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35DB8" w14:textId="77777777" w:rsidR="007B47CE" w:rsidRDefault="00ED4675">
      <w:pPr>
        <w:jc w:val="center"/>
        <w:rPr>
          <w:b/>
          <w:sz w:val="21"/>
          <w:szCs w:val="21"/>
        </w:rPr>
      </w:pPr>
      <w:r>
        <w:rPr>
          <w:b/>
        </w:rPr>
        <w:t>Wilkinson College of Arts, Humanities and Social Sciences</w:t>
      </w:r>
    </w:p>
    <w:p w14:paraId="501F3755" w14:textId="77777777" w:rsidR="00991F0C" w:rsidRDefault="007B47CE">
      <w:pPr>
        <w:jc w:val="center"/>
        <w:rPr>
          <w:b/>
          <w:sz w:val="21"/>
          <w:szCs w:val="21"/>
        </w:rPr>
      </w:pPr>
      <w:r>
        <w:rPr>
          <w:b/>
          <w:sz w:val="21"/>
          <w:szCs w:val="21"/>
        </w:rPr>
        <w:t>GUIDELINES FOR PEER EVALUATION OF TEACHING</w:t>
      </w:r>
    </w:p>
    <w:p w14:paraId="589A8966" w14:textId="77777777" w:rsidR="007B47CE" w:rsidRDefault="00991F0C">
      <w:pPr>
        <w:jc w:val="center"/>
        <w:rPr>
          <w:b/>
          <w:sz w:val="21"/>
          <w:szCs w:val="21"/>
        </w:rPr>
      </w:pPr>
      <w:r>
        <w:rPr>
          <w:b/>
          <w:sz w:val="21"/>
          <w:szCs w:val="21"/>
        </w:rPr>
        <w:t>Tenure-Track and Tenured Faculty</w:t>
      </w:r>
      <w:r w:rsidR="007B47CE">
        <w:rPr>
          <w:b/>
          <w:sz w:val="21"/>
          <w:szCs w:val="21"/>
        </w:rPr>
        <w:t xml:space="preserve"> </w:t>
      </w:r>
    </w:p>
    <w:p w14:paraId="3B95FFDF" w14:textId="77777777" w:rsidR="007B47CE" w:rsidRDefault="00257F3A">
      <w:pPr>
        <w:jc w:val="center"/>
        <w:rPr>
          <w:b/>
          <w:sz w:val="21"/>
          <w:szCs w:val="21"/>
        </w:rPr>
      </w:pPr>
      <w:r>
        <w:rPr>
          <w:b/>
          <w:sz w:val="21"/>
          <w:szCs w:val="21"/>
        </w:rPr>
        <w:t xml:space="preserve">November </w:t>
      </w:r>
      <w:r w:rsidR="00ED4675">
        <w:rPr>
          <w:b/>
          <w:sz w:val="21"/>
          <w:szCs w:val="21"/>
        </w:rPr>
        <w:t>201</w:t>
      </w:r>
      <w:r w:rsidR="004B76C1">
        <w:rPr>
          <w:b/>
          <w:sz w:val="21"/>
          <w:szCs w:val="21"/>
        </w:rPr>
        <w:t>9</w:t>
      </w:r>
    </w:p>
    <w:p w14:paraId="0485E47C" w14:textId="77777777" w:rsidR="007B47CE" w:rsidRDefault="007B47CE">
      <w:pPr>
        <w:jc w:val="center"/>
        <w:rPr>
          <w:b/>
          <w:sz w:val="21"/>
          <w:szCs w:val="21"/>
        </w:rPr>
      </w:pPr>
    </w:p>
    <w:p w14:paraId="1F9B0DB0" w14:textId="77777777" w:rsidR="004B76C1" w:rsidRDefault="004B76C1" w:rsidP="007E02D5"/>
    <w:p w14:paraId="1A68EBF6" w14:textId="73CBA717" w:rsidR="004B76C1" w:rsidRDefault="004B76C1" w:rsidP="007E02D5">
      <w:r>
        <w:t xml:space="preserve">The Wilkinson College Unit </w:t>
      </w:r>
      <w:r w:rsidR="00991F0C">
        <w:t>criteria</w:t>
      </w:r>
      <w:r>
        <w:t xml:space="preserve"> for tenure and promotion </w:t>
      </w:r>
      <w:r w:rsidR="00810727">
        <w:t xml:space="preserve">to associate/full professor </w:t>
      </w:r>
      <w:r>
        <w:t>states “In ascertaining teaching excellence, Wilkinson College places the greatest emphasis on qualitative measures, including such things as self-reflective statements, student comments, and peer teaching evaluations. Faculty members are expected to arrange a peer evaluation of their teaching (including a classroom visit) at least once per academic year. Department chairs can facilitate these peer evaluations, which are typically conducted by senior colleagues or university teaching mentors.”</w:t>
      </w:r>
    </w:p>
    <w:p w14:paraId="4630F9BC" w14:textId="77777777" w:rsidR="00991F0C" w:rsidRDefault="00991F0C" w:rsidP="007E02D5"/>
    <w:p w14:paraId="19C9EF0A" w14:textId="77777777" w:rsidR="007B47CE" w:rsidRDefault="007B47CE"/>
    <w:p w14:paraId="72E40595" w14:textId="77777777" w:rsidR="007B47CE" w:rsidRDefault="007B47CE">
      <w:r>
        <w:rPr>
          <w:u w:val="single"/>
        </w:rPr>
        <w:t>Procedure</w:t>
      </w:r>
    </w:p>
    <w:p w14:paraId="30B712C0" w14:textId="77777777" w:rsidR="007B47CE" w:rsidRDefault="007B47CE">
      <w:pPr>
        <w:numPr>
          <w:ilvl w:val="0"/>
          <w:numId w:val="1"/>
        </w:numPr>
      </w:pPr>
      <w:r>
        <w:t xml:space="preserve">As a general guide, the teaching </w:t>
      </w:r>
      <w:r w:rsidR="00257F3A">
        <w:t>of</w:t>
      </w:r>
      <w:r>
        <w:t xml:space="preserve"> faculty members </w:t>
      </w:r>
      <w:r w:rsidR="00257F3A">
        <w:t xml:space="preserve">eligible for promotion </w:t>
      </w:r>
      <w:r>
        <w:t xml:space="preserve">should be reviewed by one tenured faculty member at least once each year.  Reviewers will normally be tenured faculty members from within the department and ideally be a different faculty member each time.  The department chair may be one of the reviewers.  However, at least one review should be conducted by a tenured faculty member from outside the department.  The outside reviewer should be engaged in teaching, scholarship, research in an area substantially related to that of the evaluated faculty member.  The department chair, in consultation with the </w:t>
      </w:r>
      <w:r w:rsidR="00257F3A">
        <w:t xml:space="preserve">evaluated </w:t>
      </w:r>
      <w:r>
        <w:t>faculty member, will select the reviewers</w:t>
      </w:r>
      <w:r w:rsidR="00991F0C">
        <w:t xml:space="preserve"> and offer a written explanation on the peer review form about why the specific reviewer was selected</w:t>
      </w:r>
      <w:r>
        <w:t xml:space="preserve">.  Early each fall, the department chair will prepare a plan stating who will be evaluated by </w:t>
      </w:r>
      <w:proofErr w:type="gramStart"/>
      <w:r>
        <w:t>whom, and</w:t>
      </w:r>
      <w:proofErr w:type="gramEnd"/>
      <w:r>
        <w:t xml:space="preserve"> share the plan with the department.</w:t>
      </w:r>
    </w:p>
    <w:p w14:paraId="7A571FB2" w14:textId="77777777" w:rsidR="007B47CE" w:rsidRDefault="007B47CE">
      <w:pPr>
        <w:ind w:left="360"/>
      </w:pPr>
    </w:p>
    <w:p w14:paraId="7B67E898" w14:textId="77777777" w:rsidR="0004421D" w:rsidRPr="0004421D" w:rsidRDefault="00257F3A" w:rsidP="0004421D">
      <w:pPr>
        <w:numPr>
          <w:ilvl w:val="0"/>
          <w:numId w:val="1"/>
        </w:numPr>
      </w:pPr>
      <w:r>
        <w:t>Reviews should begin no later than</w:t>
      </w:r>
      <w:r w:rsidR="007B47CE">
        <w:t xml:space="preserve"> the faculty member’s second semester of the</w:t>
      </w:r>
      <w:r>
        <w:t>ir</w:t>
      </w:r>
      <w:r w:rsidR="007B47CE">
        <w:t xml:space="preserve"> tenure-track appointment</w:t>
      </w:r>
      <w:r w:rsidR="00991F0C">
        <w:t>.</w:t>
      </w:r>
      <w:r w:rsidR="0004421D">
        <w:t xml:space="preserve"> Faculty members are expected to have at least two </w:t>
      </w:r>
      <w:r w:rsidR="0004421D" w:rsidRPr="009B166C">
        <w:t xml:space="preserve">new peer reviews in their teaching portfolios for each review cycle. </w:t>
      </w:r>
    </w:p>
    <w:p w14:paraId="7A806899" w14:textId="77777777" w:rsidR="007B47CE" w:rsidRDefault="007B47CE" w:rsidP="009B166C">
      <w:pPr>
        <w:ind w:left="360"/>
      </w:pPr>
    </w:p>
    <w:p w14:paraId="2B39AAEC" w14:textId="3A72CA35" w:rsidR="007B47CE" w:rsidRDefault="007B47CE">
      <w:pPr>
        <w:numPr>
          <w:ilvl w:val="0"/>
          <w:numId w:val="1"/>
        </w:numPr>
      </w:pPr>
      <w:r>
        <w:t xml:space="preserve">Each review shall consist of four related steps:  i) </w:t>
      </w:r>
      <w:r w:rsidR="00E4083E">
        <w:t>Department chair will complete first part of Peer Teaching Evaluation Form and share with faculty member ii) Faculty members will contact peer reviewer to share c</w:t>
      </w:r>
      <w:r>
        <w:t>ourse materials to contextualize the day’s teaching</w:t>
      </w:r>
      <w:r w:rsidR="00E4083E">
        <w:t xml:space="preserve"> and arrange in-class observation</w:t>
      </w:r>
      <w:r>
        <w:t>; (ii</w:t>
      </w:r>
      <w:r w:rsidR="00E4083E">
        <w:t>i</w:t>
      </w:r>
      <w:r>
        <w:t>)  in-class observation</w:t>
      </w:r>
      <w:r w:rsidR="00E4083E">
        <w:t xml:space="preserve"> occurs</w:t>
      </w:r>
      <w:r>
        <w:t>; (iv) completion of the Peer Teaching Evaluation Form</w:t>
      </w:r>
      <w:r w:rsidR="00E4083E">
        <w:t xml:space="preserve"> by reviewer and faculty member</w:t>
      </w:r>
      <w:r>
        <w:t>.</w:t>
      </w:r>
    </w:p>
    <w:p w14:paraId="5E5EE498" w14:textId="77777777" w:rsidR="007B47CE" w:rsidRDefault="007B47CE"/>
    <w:p w14:paraId="79747248" w14:textId="5DAFE9AB" w:rsidR="007B47CE" w:rsidRDefault="007B47CE">
      <w:pPr>
        <w:numPr>
          <w:ilvl w:val="0"/>
          <w:numId w:val="1"/>
        </w:numPr>
      </w:pPr>
      <w:r>
        <w:t>Unless otherwise agreed upon, the reviewer will simply sit in the room to observe and stay for the entire class period.  The faculty member will have the option for a “do-over”, that is, to reschedule the reviewer to come back for a follow-up observation.</w:t>
      </w:r>
    </w:p>
    <w:p w14:paraId="035136E9" w14:textId="77777777" w:rsidR="007B47CE" w:rsidRDefault="007B47CE"/>
    <w:p w14:paraId="5DB43AC5" w14:textId="53A8C211" w:rsidR="007B47CE" w:rsidRDefault="007B47CE">
      <w:pPr>
        <w:numPr>
          <w:ilvl w:val="0"/>
          <w:numId w:val="1"/>
        </w:numPr>
        <w:rPr>
          <w:b/>
          <w:sz w:val="21"/>
          <w:szCs w:val="21"/>
        </w:rPr>
      </w:pPr>
      <w:r>
        <w:t xml:space="preserve">The reviewer will </w:t>
      </w:r>
      <w:r w:rsidR="00F05A82">
        <w:t xml:space="preserve">complete </w:t>
      </w:r>
      <w:r>
        <w:t>and sign the</w:t>
      </w:r>
      <w:r w:rsidR="00E4083E">
        <w:t xml:space="preserve">ir portion of the </w:t>
      </w:r>
      <w:r>
        <w:t>Peer Teaching Evaluation Form which will be sent to the faculty member</w:t>
      </w:r>
      <w:r w:rsidR="00F05A82">
        <w:t xml:space="preserve">, who will write a response, and send the completed form to the department chair. </w:t>
      </w:r>
      <w:r>
        <w:t xml:space="preserve"> </w:t>
      </w:r>
      <w:r w:rsidR="00F05A82">
        <w:t xml:space="preserve">The faculty member will retain a copy </w:t>
      </w:r>
      <w:r>
        <w:t xml:space="preserve">for inclusion in the teaching portfolio. In case of a do-over, only the second Peer Teaching Evaluation Form will be sent to the faculty member and chair.    </w:t>
      </w:r>
    </w:p>
    <w:p w14:paraId="663F8543" w14:textId="77777777" w:rsidR="007B47CE" w:rsidRPr="00ED4675" w:rsidRDefault="007E02D5">
      <w:pPr>
        <w:jc w:val="center"/>
        <w:rPr>
          <w:b/>
          <w:sz w:val="28"/>
        </w:rPr>
      </w:pPr>
      <w:r>
        <w:rPr>
          <w:b/>
          <w:sz w:val="28"/>
          <w:szCs w:val="21"/>
        </w:rPr>
        <w:br w:type="page"/>
      </w:r>
      <w:r w:rsidR="00ED4675" w:rsidRPr="00ED4675">
        <w:rPr>
          <w:b/>
          <w:sz w:val="28"/>
          <w:szCs w:val="21"/>
        </w:rPr>
        <w:lastRenderedPageBreak/>
        <w:t>Wilkinson College of Arts, Humanities and Social Sciences</w:t>
      </w:r>
    </w:p>
    <w:p w14:paraId="2DE84930" w14:textId="77777777" w:rsidR="007B47CE" w:rsidRPr="00ED4675" w:rsidRDefault="007B47CE">
      <w:pPr>
        <w:jc w:val="center"/>
        <w:rPr>
          <w:b/>
          <w:sz w:val="28"/>
        </w:rPr>
      </w:pPr>
      <w:r w:rsidRPr="00ED4675">
        <w:rPr>
          <w:b/>
          <w:sz w:val="28"/>
        </w:rPr>
        <w:t>Peer Teaching Evaluation Form</w:t>
      </w:r>
    </w:p>
    <w:p w14:paraId="434C74DA" w14:textId="77777777" w:rsidR="007B47CE" w:rsidRDefault="007B47CE">
      <w:pPr>
        <w:rPr>
          <w:b/>
        </w:rPr>
      </w:pPr>
    </w:p>
    <w:p w14:paraId="672BB4CC" w14:textId="77777777" w:rsidR="007B47CE" w:rsidRDefault="007B47CE">
      <w:r>
        <w:t>Faculty Member: ________________</w:t>
      </w:r>
      <w:r w:rsidR="007E02D5">
        <w:t>__________________________</w:t>
      </w:r>
      <w:r>
        <w:t xml:space="preserve">       Date: _____________________</w:t>
      </w:r>
    </w:p>
    <w:p w14:paraId="12C3DBA4" w14:textId="77777777" w:rsidR="007E02D5" w:rsidRDefault="007E02D5"/>
    <w:p w14:paraId="7ECDDAC5" w14:textId="77777777" w:rsidR="007B47CE" w:rsidRDefault="007B47CE">
      <w:r>
        <w:t>Course:</w:t>
      </w:r>
      <w:r w:rsidR="007E02D5">
        <w:t xml:space="preserve"> </w:t>
      </w:r>
      <w:r>
        <w:t>_________________________</w:t>
      </w:r>
      <w:r w:rsidR="007E02D5">
        <w:t xml:space="preserve">______    </w:t>
      </w:r>
      <w:r>
        <w:t>Section:</w:t>
      </w:r>
      <w:r w:rsidR="007E02D5">
        <w:t xml:space="preserve"> </w:t>
      </w:r>
      <w:r>
        <w:t>_________</w:t>
      </w:r>
      <w:r w:rsidR="007E02D5">
        <w:t xml:space="preserve">___     </w:t>
      </w:r>
      <w:r>
        <w:t>Number of students:</w:t>
      </w:r>
      <w:r w:rsidR="007E02D5">
        <w:t xml:space="preserve"> ________</w:t>
      </w:r>
    </w:p>
    <w:p w14:paraId="3A4EC09C" w14:textId="77777777" w:rsidR="007E02D5" w:rsidRDefault="007E02D5"/>
    <w:p w14:paraId="7A40030D" w14:textId="77777777" w:rsidR="007B47CE" w:rsidRDefault="007B47CE">
      <w:r>
        <w:t>Time: ___________________</w:t>
      </w:r>
      <w:r w:rsidR="007E02D5">
        <w:t xml:space="preserve">______________   </w:t>
      </w:r>
      <w:r>
        <w:t>Room: __________</w:t>
      </w:r>
      <w:r w:rsidR="007E02D5">
        <w:t xml:space="preserve"> </w:t>
      </w:r>
    </w:p>
    <w:p w14:paraId="04C1F686" w14:textId="77777777" w:rsidR="007E02D5" w:rsidRDefault="007E02D5"/>
    <w:p w14:paraId="201B1C44" w14:textId="77777777" w:rsidR="007B47CE" w:rsidRDefault="007B47CE">
      <w:r>
        <w:t>Evaluator: _______________________</w:t>
      </w:r>
      <w:r w:rsidR="007E02D5">
        <w:t>____________</w:t>
      </w:r>
    </w:p>
    <w:p w14:paraId="4B182F46" w14:textId="77777777" w:rsidR="00E4083E" w:rsidRDefault="00E4083E"/>
    <w:p w14:paraId="79DA70B6" w14:textId="77777777" w:rsidR="00E4083E" w:rsidRDefault="00E4083E">
      <w:r>
        <w:t xml:space="preserve">Department Chair rationale for peer </w:t>
      </w:r>
      <w:proofErr w:type="spellStart"/>
      <w:r>
        <w:t>reviewier</w:t>
      </w:r>
      <w:proofErr w:type="spellEnd"/>
      <w:r>
        <w:t xml:space="preserve"> selection:  </w:t>
      </w:r>
    </w:p>
    <w:p w14:paraId="4C22DF9E" w14:textId="77777777" w:rsidR="00E4083E" w:rsidRDefault="00E4083E"/>
    <w:p w14:paraId="70E980A5" w14:textId="0614AA38" w:rsidR="00E4083E" w:rsidRDefault="00E4083E"/>
    <w:p w14:paraId="61D2E535" w14:textId="72B00B4D" w:rsidR="00AD7B7E" w:rsidRDefault="00AD7B7E"/>
    <w:p w14:paraId="66AE7C23" w14:textId="77777777" w:rsidR="00AD7B7E" w:rsidRDefault="00AD7B7E"/>
    <w:p w14:paraId="48F92863" w14:textId="77777777" w:rsidR="00E4083E" w:rsidRDefault="00E4083E"/>
    <w:p w14:paraId="198F2DEA" w14:textId="77777777" w:rsidR="00E4083E" w:rsidRDefault="00E4083E"/>
    <w:p w14:paraId="24E13C95" w14:textId="77777777" w:rsidR="00E4083E" w:rsidRDefault="00E4083E"/>
    <w:p w14:paraId="6FDDDA0C" w14:textId="77777777" w:rsidR="007B47CE" w:rsidRDefault="007B47CE"/>
    <w:p w14:paraId="72BCBA04" w14:textId="3E129345" w:rsidR="00AD7B7E" w:rsidRDefault="00CD2CB7" w:rsidP="00AD7B7E">
      <w:r>
        <w:rPr>
          <w:noProof/>
        </w:rPr>
        <mc:AlternateContent>
          <mc:Choice Requires="wps">
            <w:drawing>
              <wp:anchor distT="0" distB="0" distL="114300" distR="114300" simplePos="0" relativeHeight="251659264" behindDoc="0" locked="0" layoutInCell="1" allowOverlap="1" wp14:anchorId="03301F77" wp14:editId="2C13254A">
                <wp:simplePos x="0" y="0"/>
                <wp:positionH relativeFrom="column">
                  <wp:posOffset>4588246</wp:posOffset>
                </wp:positionH>
                <wp:positionV relativeFrom="paragraph">
                  <wp:posOffset>135890</wp:posOffset>
                </wp:positionV>
                <wp:extent cx="970915" cy="258445"/>
                <wp:effectExtent l="184785" t="24765" r="185420" b="13970"/>
                <wp:wrapNone/>
                <wp:docPr id="5" name="Text Box 5"/>
                <wp:cNvGraphicFramePr/>
                <a:graphic xmlns:a="http://schemas.openxmlformats.org/drawingml/2006/main">
                  <a:graphicData uri="http://schemas.microsoft.com/office/word/2010/wordprocessingShape">
                    <wps:wsp>
                      <wps:cNvSpPr txBox="1"/>
                      <wps:spPr>
                        <a:xfrm rot="17532121">
                          <a:off x="0" y="0"/>
                          <a:ext cx="970915" cy="258445"/>
                        </a:xfrm>
                        <a:prstGeom prst="rect">
                          <a:avLst/>
                        </a:prstGeom>
                        <a:solidFill>
                          <a:schemeClr val="lt1"/>
                        </a:solidFill>
                        <a:ln w="6350">
                          <a:noFill/>
                        </a:ln>
                      </wps:spPr>
                      <wps:txbx>
                        <w:txbxContent>
                          <w:p w14:paraId="30479435" w14:textId="77777777" w:rsidR="00AD7B7E" w:rsidRPr="00D34246" w:rsidRDefault="00AD7B7E" w:rsidP="00AD7B7E">
                            <w:pPr>
                              <w:rPr>
                                <w:sz w:val="18"/>
                                <w:szCs w:val="18"/>
                              </w:rPr>
                            </w:pPr>
                            <w:r>
                              <w:rPr>
                                <w:sz w:val="18"/>
                                <w:szCs w:val="18"/>
                              </w:rPr>
                              <w:t>Not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301F77" id="_x0000_t202" coordsize="21600,21600" o:spt="202" path="m,l,21600r21600,l21600,xe">
                <v:stroke joinstyle="miter"/>
                <v:path gradientshapeok="t" o:connecttype="rect"/>
              </v:shapetype>
              <v:shape id="Text Box 5" o:spid="_x0000_s1026" type="#_x0000_t202" style="position:absolute;margin-left:361.3pt;margin-top:10.7pt;width:76.45pt;height:20.35pt;rotation:-4443209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" fillcolor="white [3201]" stroked="f" strokeweight=".5pt">
                <v:textbox>
                  <w:txbxContent>
                    <w:p w14:paraId="30479435" w14:textId="77777777" w:rsidR="00AD7B7E" w:rsidRPr="00D34246" w:rsidRDefault="00AD7B7E" w:rsidP="00AD7B7E">
                      <w:pPr>
                        <w:rPr>
                          <w:sz w:val="18"/>
                          <w:szCs w:val="18"/>
                        </w:rPr>
                      </w:pPr>
                      <w:r>
                        <w:rPr>
                          <w:sz w:val="18"/>
                          <w:szCs w:val="18"/>
                        </w:rPr>
                        <w:t>Not effective</w:t>
                      </w:r>
                    </w:p>
                  </w:txbxContent>
                </v:textbox>
              </v:shape>
            </w:pict>
          </mc:Fallback>
        </mc:AlternateContent>
      </w:r>
      <w:r w:rsidR="00AD7B7E">
        <w:rPr>
          <w:noProof/>
        </w:rPr>
        <mc:AlternateContent>
          <mc:Choice Requires="wps">
            <w:drawing>
              <wp:anchor distT="0" distB="0" distL="114300" distR="114300" simplePos="0" relativeHeight="251662336" behindDoc="0" locked="0" layoutInCell="1" allowOverlap="1" wp14:anchorId="05C75707" wp14:editId="4B6248BC">
                <wp:simplePos x="0" y="0"/>
                <wp:positionH relativeFrom="column">
                  <wp:posOffset>4197350</wp:posOffset>
                </wp:positionH>
                <wp:positionV relativeFrom="paragraph">
                  <wp:posOffset>136896</wp:posOffset>
                </wp:positionV>
                <wp:extent cx="970915" cy="258445"/>
                <wp:effectExtent l="184785" t="24765" r="185420" b="13970"/>
                <wp:wrapNone/>
                <wp:docPr id="3" name="Text Box 3"/>
                <wp:cNvGraphicFramePr/>
                <a:graphic xmlns:a="http://schemas.openxmlformats.org/drawingml/2006/main">
                  <a:graphicData uri="http://schemas.microsoft.com/office/word/2010/wordprocessingShape">
                    <wps:wsp>
                      <wps:cNvSpPr txBox="1"/>
                      <wps:spPr>
                        <a:xfrm rot="17532121">
                          <a:off x="0" y="0"/>
                          <a:ext cx="970915" cy="258445"/>
                        </a:xfrm>
                        <a:prstGeom prst="rect">
                          <a:avLst/>
                        </a:prstGeom>
                        <a:solidFill>
                          <a:schemeClr val="lt1"/>
                        </a:solidFill>
                        <a:ln w="6350">
                          <a:noFill/>
                        </a:ln>
                      </wps:spPr>
                      <wps:txbx>
                        <w:txbxContent>
                          <w:p w14:paraId="588C2144" w14:textId="77777777" w:rsidR="00AD7B7E" w:rsidRPr="00D34246" w:rsidRDefault="00AD7B7E" w:rsidP="00AD7B7E">
                            <w:pPr>
                              <w:rPr>
                                <w:sz w:val="18"/>
                                <w:szCs w:val="18"/>
                              </w:rPr>
                            </w:pPr>
                            <w:r w:rsidRPr="00D34246">
                              <w:rPr>
                                <w:sz w:val="18"/>
                                <w:szCs w:val="18"/>
                              </w:rPr>
                              <w:t>Adequate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75707" id="Text Box 3" o:spid="_x0000_s1027" type="#_x0000_t202" style="position:absolute;margin-left:330.5pt;margin-top:10.8pt;width:76.45pt;height:20.35pt;rotation:-444320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" fillcolor="white [3201]" stroked="f" strokeweight=".5pt">
                <v:textbox>
                  <w:txbxContent>
                    <w:p w14:paraId="588C2144" w14:textId="77777777" w:rsidR="00AD7B7E" w:rsidRPr="00D34246" w:rsidRDefault="00AD7B7E" w:rsidP="00AD7B7E">
                      <w:pPr>
                        <w:rPr>
                          <w:sz w:val="18"/>
                          <w:szCs w:val="18"/>
                        </w:rPr>
                      </w:pPr>
                      <w:r w:rsidRPr="00D34246">
                        <w:rPr>
                          <w:sz w:val="18"/>
                          <w:szCs w:val="18"/>
                        </w:rPr>
                        <w:t>Adequate</w:t>
                      </w:r>
                    </w:p>
                  </w:txbxContent>
                </v:textbox>
              </v:shape>
            </w:pict>
          </mc:Fallback>
        </mc:AlternateContent>
      </w:r>
      <w:r w:rsidR="00AD7B7E">
        <w:rPr>
          <w:noProof/>
        </w:rPr>
        <mc:AlternateContent>
          <mc:Choice Requires="wps">
            <w:drawing>
              <wp:anchor distT="0" distB="0" distL="114300" distR="114300" simplePos="0" relativeHeight="251661312" behindDoc="0" locked="0" layoutInCell="1" allowOverlap="1" wp14:anchorId="148D400C" wp14:editId="09DEC77B">
                <wp:simplePos x="0" y="0"/>
                <wp:positionH relativeFrom="column">
                  <wp:posOffset>4019179</wp:posOffset>
                </wp:positionH>
                <wp:positionV relativeFrom="paragraph">
                  <wp:posOffset>125730</wp:posOffset>
                </wp:positionV>
                <wp:extent cx="970915" cy="258445"/>
                <wp:effectExtent l="184785" t="24765" r="185420" b="13970"/>
                <wp:wrapNone/>
                <wp:docPr id="2" name="Text Box 2"/>
                <wp:cNvGraphicFramePr/>
                <a:graphic xmlns:a="http://schemas.openxmlformats.org/drawingml/2006/main">
                  <a:graphicData uri="http://schemas.microsoft.com/office/word/2010/wordprocessingShape">
                    <wps:wsp>
                      <wps:cNvSpPr txBox="1"/>
                      <wps:spPr>
                        <a:xfrm rot="17532121">
                          <a:off x="0" y="0"/>
                          <a:ext cx="970915" cy="258445"/>
                        </a:xfrm>
                        <a:prstGeom prst="rect">
                          <a:avLst/>
                        </a:prstGeom>
                        <a:solidFill>
                          <a:schemeClr val="lt1"/>
                        </a:solidFill>
                        <a:ln w="6350">
                          <a:noFill/>
                        </a:ln>
                      </wps:spPr>
                      <wps:txbx>
                        <w:txbxContent>
                          <w:p w14:paraId="77A42E10" w14:textId="77777777" w:rsidR="00AD7B7E" w:rsidRPr="00D34246" w:rsidRDefault="00AD7B7E" w:rsidP="00AD7B7E">
                            <w:pPr>
                              <w:rPr>
                                <w:sz w:val="18"/>
                                <w:szCs w:val="18"/>
                              </w:rPr>
                            </w:pPr>
                            <w:r w:rsidRPr="00D34246">
                              <w:rPr>
                                <w:sz w:val="18"/>
                                <w:szCs w:val="18"/>
                              </w:rPr>
                              <w:t>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400C" id="Text Box 2" o:spid="_x0000_s1028" type="#_x0000_t202" style="position:absolute;margin-left:316.45pt;margin-top:9.9pt;width:76.45pt;height:20.35pt;rotation:-444320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" fillcolor="white [3201]" stroked="f" strokeweight=".5pt">
                <v:textbox>
                  <w:txbxContent>
                    <w:p w14:paraId="77A42E10" w14:textId="77777777" w:rsidR="00AD7B7E" w:rsidRPr="00D34246" w:rsidRDefault="00AD7B7E" w:rsidP="00AD7B7E">
                      <w:pPr>
                        <w:rPr>
                          <w:sz w:val="18"/>
                          <w:szCs w:val="18"/>
                        </w:rPr>
                      </w:pPr>
                      <w:r w:rsidRPr="00D34246">
                        <w:rPr>
                          <w:sz w:val="18"/>
                          <w:szCs w:val="18"/>
                        </w:rPr>
                        <w:t>Effective</w:t>
                      </w:r>
                    </w:p>
                  </w:txbxContent>
                </v:textbox>
              </v:shape>
            </w:pict>
          </mc:Fallback>
        </mc:AlternateContent>
      </w:r>
      <w:r w:rsidR="00AD7B7E">
        <w:rPr>
          <w:noProof/>
        </w:rPr>
        <mc:AlternateContent>
          <mc:Choice Requires="wps">
            <w:drawing>
              <wp:anchor distT="0" distB="0" distL="114300" distR="114300" simplePos="0" relativeHeight="251660288" behindDoc="0" locked="0" layoutInCell="1" allowOverlap="1" wp14:anchorId="42977939" wp14:editId="69A8991A">
                <wp:simplePos x="0" y="0"/>
                <wp:positionH relativeFrom="column">
                  <wp:posOffset>3786505</wp:posOffset>
                </wp:positionH>
                <wp:positionV relativeFrom="paragraph">
                  <wp:posOffset>135626</wp:posOffset>
                </wp:positionV>
                <wp:extent cx="970915" cy="258445"/>
                <wp:effectExtent l="184785" t="24765" r="185420" b="13970"/>
                <wp:wrapNone/>
                <wp:docPr id="1" name="Text Box 1"/>
                <wp:cNvGraphicFramePr/>
                <a:graphic xmlns:a="http://schemas.openxmlformats.org/drawingml/2006/main">
                  <a:graphicData uri="http://schemas.microsoft.com/office/word/2010/wordprocessingShape">
                    <wps:wsp>
                      <wps:cNvSpPr txBox="1"/>
                      <wps:spPr>
                        <a:xfrm rot="17532121">
                          <a:off x="0" y="0"/>
                          <a:ext cx="970915" cy="258445"/>
                        </a:xfrm>
                        <a:prstGeom prst="rect">
                          <a:avLst/>
                        </a:prstGeom>
                        <a:solidFill>
                          <a:schemeClr val="lt1"/>
                        </a:solidFill>
                        <a:ln w="6350">
                          <a:noFill/>
                        </a:ln>
                      </wps:spPr>
                      <wps:txbx>
                        <w:txbxContent>
                          <w:p w14:paraId="2D437E42" w14:textId="77777777" w:rsidR="00AD7B7E" w:rsidRPr="00D34246" w:rsidRDefault="00AD7B7E" w:rsidP="00AD7B7E">
                            <w:pPr>
                              <w:rPr>
                                <w:sz w:val="18"/>
                                <w:szCs w:val="18"/>
                              </w:rPr>
                            </w:pPr>
                            <w:r w:rsidRPr="00D34246">
                              <w:rPr>
                                <w:sz w:val="18"/>
                                <w:szCs w:val="18"/>
                              </w:rPr>
                              <w:t>Very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977939" id="Text Box 1" o:spid="_x0000_s1029" type="#_x0000_t202" style="position:absolute;margin-left:298.15pt;margin-top:10.7pt;width:76.45pt;height:20.35pt;rotation:-4443209fd;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" fillcolor="white [3201]" stroked="f" strokeweight=".5pt">
                <v:textbox>
                  <w:txbxContent>
                    <w:p w14:paraId="2D437E42" w14:textId="77777777" w:rsidR="00AD7B7E" w:rsidRPr="00D34246" w:rsidRDefault="00AD7B7E" w:rsidP="00AD7B7E">
                      <w:pPr>
                        <w:rPr>
                          <w:sz w:val="18"/>
                          <w:szCs w:val="18"/>
                        </w:rPr>
                      </w:pPr>
                      <w:r w:rsidRPr="00D34246">
                        <w:rPr>
                          <w:sz w:val="18"/>
                          <w:szCs w:val="18"/>
                        </w:rPr>
                        <w:t>Very effective</w:t>
                      </w:r>
                    </w:p>
                  </w:txbxContent>
                </v:textbox>
              </v:shape>
            </w:pict>
          </mc:Fallback>
        </mc:AlternateContent>
      </w:r>
      <w:r w:rsidR="00AD7B7E">
        <w:rPr>
          <w:noProof/>
        </w:rPr>
        <mc:AlternateContent>
          <mc:Choice Requires="wps">
            <w:drawing>
              <wp:anchor distT="0" distB="0" distL="114300" distR="114300" simplePos="0" relativeHeight="251663360" behindDoc="0" locked="0" layoutInCell="1" allowOverlap="1" wp14:anchorId="27A75E95" wp14:editId="5AE44AE6">
                <wp:simplePos x="0" y="0"/>
                <wp:positionH relativeFrom="column">
                  <wp:posOffset>4333186</wp:posOffset>
                </wp:positionH>
                <wp:positionV relativeFrom="paragraph">
                  <wp:posOffset>39815</wp:posOffset>
                </wp:positionV>
                <wp:extent cx="1189788" cy="258445"/>
                <wp:effectExtent l="179705" t="10795" r="228600" b="19050"/>
                <wp:wrapNone/>
                <wp:docPr id="4" name="Text Box 4"/>
                <wp:cNvGraphicFramePr/>
                <a:graphic xmlns:a="http://schemas.openxmlformats.org/drawingml/2006/main">
                  <a:graphicData uri="http://schemas.microsoft.com/office/word/2010/wordprocessingShape">
                    <wps:wsp>
                      <wps:cNvSpPr txBox="1"/>
                      <wps:spPr>
                        <a:xfrm rot="17532121">
                          <a:off x="0" y="0"/>
                          <a:ext cx="1189788" cy="258445"/>
                        </a:xfrm>
                        <a:prstGeom prst="rect">
                          <a:avLst/>
                        </a:prstGeom>
                        <a:solidFill>
                          <a:schemeClr val="lt1"/>
                        </a:solidFill>
                        <a:ln w="6350">
                          <a:noFill/>
                        </a:ln>
                      </wps:spPr>
                      <wps:txbx>
                        <w:txbxContent>
                          <w:p w14:paraId="2FF30E89" w14:textId="77777777" w:rsidR="00AD7B7E" w:rsidRPr="00D34246" w:rsidRDefault="00AD7B7E" w:rsidP="00AD7B7E">
                            <w:pPr>
                              <w:rPr>
                                <w:sz w:val="18"/>
                                <w:szCs w:val="18"/>
                              </w:rPr>
                            </w:pPr>
                            <w:r>
                              <w:rPr>
                                <w:sz w:val="18"/>
                                <w:szCs w:val="18"/>
                              </w:rPr>
                              <w:t>Needs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75E95" id="Text Box 4" o:spid="_x0000_s1030" type="#_x0000_t202" style="position:absolute;margin-left:341.2pt;margin-top:3.15pt;width:93.7pt;height:20.35pt;rotation:-4443209fd;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" fillcolor="white [3201]" stroked="f" strokeweight=".5pt">
                <v:textbox>
                  <w:txbxContent>
                    <w:p w14:paraId="2FF30E89" w14:textId="77777777" w:rsidR="00AD7B7E" w:rsidRPr="00D34246" w:rsidRDefault="00AD7B7E" w:rsidP="00AD7B7E">
                      <w:pPr>
                        <w:rPr>
                          <w:sz w:val="18"/>
                          <w:szCs w:val="18"/>
                        </w:rPr>
                      </w:pPr>
                      <w:r>
                        <w:rPr>
                          <w:sz w:val="18"/>
                          <w:szCs w:val="18"/>
                        </w:rPr>
                        <w:t>Needs improvement</w:t>
                      </w:r>
                    </w:p>
                  </w:txbxContent>
                </v:textbox>
              </v:shape>
            </w:pict>
          </mc:Fallback>
        </mc:AlternateContent>
      </w:r>
      <w:r w:rsidR="00AD7B7E">
        <w:tab/>
      </w:r>
      <w:r w:rsidR="00AD7B7E">
        <w:tab/>
      </w:r>
      <w:r w:rsidR="00AD7B7E">
        <w:tab/>
      </w:r>
    </w:p>
    <w:p w14:paraId="4D391913" w14:textId="77777777" w:rsidR="00AD7B7E" w:rsidRDefault="00AD7B7E" w:rsidP="00AD7B7E">
      <w:r>
        <w:tab/>
      </w:r>
      <w:r>
        <w:tab/>
      </w:r>
      <w:r>
        <w:tab/>
      </w:r>
    </w:p>
    <w:p w14:paraId="2283BDDA" w14:textId="77777777" w:rsidR="00AD7B7E" w:rsidRDefault="00AD7B7E" w:rsidP="00AD7B7E">
      <w:pPr>
        <w:rPr>
          <w:b/>
        </w:rPr>
      </w:pPr>
      <w:r>
        <w:tab/>
      </w:r>
      <w:r>
        <w:tab/>
      </w:r>
    </w:p>
    <w:p w14:paraId="331726C4" w14:textId="77777777" w:rsidR="00AD7B7E" w:rsidRDefault="00AD7B7E" w:rsidP="00AD7B7E">
      <w:pPr>
        <w:rPr>
          <w:b/>
        </w:rPr>
      </w:pPr>
    </w:p>
    <w:p w14:paraId="1A370D7D" w14:textId="77777777" w:rsidR="00AD7B7E" w:rsidRDefault="00AD7B7E" w:rsidP="00AD7B7E">
      <w:pPr>
        <w:rPr>
          <w:b/>
        </w:rPr>
      </w:pPr>
      <w:r>
        <w:rPr>
          <w:b/>
        </w:rPr>
        <w:t>Part A: Preview of Course Materials</w:t>
      </w:r>
    </w:p>
    <w:p w14:paraId="4D0D378C" w14:textId="77777777" w:rsidR="00AD7B7E" w:rsidRDefault="00AD7B7E" w:rsidP="00AD7B7E">
      <w:r w:rsidRPr="00F05A82">
        <w:rPr>
          <w:b/>
        </w:rPr>
        <w:t>1.</w:t>
      </w:r>
      <w:r>
        <w:rPr>
          <w:b/>
        </w:rPr>
        <w:t xml:space="preserve">  Syllabus</w:t>
      </w:r>
      <w:r>
        <w:rPr>
          <w:b/>
        </w:rPr>
        <w:tab/>
      </w:r>
      <w:r>
        <w:rPr>
          <w:b/>
        </w:rPr>
        <w:tab/>
      </w:r>
      <w:r>
        <w:rPr>
          <w:b/>
        </w:rPr>
        <w:tab/>
      </w:r>
      <w:r>
        <w:rPr>
          <w:b/>
        </w:rPr>
        <w:tab/>
      </w:r>
      <w:r>
        <w:rPr>
          <w:b/>
        </w:rPr>
        <w:tab/>
      </w:r>
      <w:r>
        <w:rPr>
          <w:b/>
        </w:rPr>
        <w:tab/>
      </w:r>
      <w:r>
        <w:rPr>
          <w:b/>
        </w:rPr>
        <w:tab/>
      </w:r>
      <w:r>
        <w:rPr>
          <w:b/>
        </w:rPr>
        <w:tab/>
      </w:r>
      <w:r>
        <w:t xml:space="preserve">5    4    3    2    </w:t>
      </w:r>
      <w:proofErr w:type="gramStart"/>
      <w:r>
        <w:t>1  NA</w:t>
      </w:r>
      <w:proofErr w:type="gramEnd"/>
    </w:p>
    <w:p w14:paraId="0F18C61C" w14:textId="77777777" w:rsidR="00AD7B7E" w:rsidRDefault="00AD7B7E" w:rsidP="00AD7B7E">
      <w:r>
        <w:rPr>
          <w:b/>
        </w:rPr>
        <w:t>2.  Learning Outcomes</w:t>
      </w:r>
      <w:r>
        <w:rPr>
          <w:b/>
        </w:rPr>
        <w:tab/>
      </w:r>
      <w:r>
        <w:rPr>
          <w:b/>
        </w:rPr>
        <w:tab/>
      </w:r>
      <w:r>
        <w:rPr>
          <w:b/>
        </w:rPr>
        <w:tab/>
      </w:r>
      <w:r>
        <w:rPr>
          <w:b/>
        </w:rPr>
        <w:tab/>
      </w:r>
      <w:r>
        <w:rPr>
          <w:b/>
        </w:rPr>
        <w:tab/>
      </w:r>
      <w:r>
        <w:rPr>
          <w:b/>
        </w:rPr>
        <w:tab/>
      </w:r>
      <w:r>
        <w:rPr>
          <w:b/>
        </w:rPr>
        <w:tab/>
      </w:r>
      <w:r>
        <w:t xml:space="preserve">5    4    3    2    1 </w:t>
      </w:r>
    </w:p>
    <w:p w14:paraId="4474E841" w14:textId="77777777" w:rsidR="00AD7B7E" w:rsidRDefault="00AD7B7E" w:rsidP="00AD7B7E">
      <w:r>
        <w:rPr>
          <w:b/>
        </w:rPr>
        <w:t>2.  Course Materials</w:t>
      </w:r>
      <w:r>
        <w:rPr>
          <w:b/>
        </w:rPr>
        <w:tab/>
      </w:r>
      <w:r>
        <w:rPr>
          <w:b/>
        </w:rPr>
        <w:tab/>
      </w:r>
      <w:r>
        <w:rPr>
          <w:b/>
        </w:rPr>
        <w:tab/>
      </w:r>
      <w:r>
        <w:rPr>
          <w:b/>
        </w:rPr>
        <w:tab/>
      </w:r>
      <w:r>
        <w:rPr>
          <w:b/>
        </w:rPr>
        <w:tab/>
      </w:r>
      <w:r>
        <w:rPr>
          <w:b/>
        </w:rPr>
        <w:tab/>
      </w:r>
      <w:r>
        <w:rPr>
          <w:b/>
        </w:rPr>
        <w:tab/>
      </w:r>
      <w:r>
        <w:t xml:space="preserve">5    4    3    2    1 </w:t>
      </w:r>
    </w:p>
    <w:p w14:paraId="53FED569" w14:textId="77777777" w:rsidR="00AD7B7E" w:rsidRDefault="00AD7B7E" w:rsidP="00AD7B7E">
      <w:r>
        <w:rPr>
          <w:b/>
        </w:rPr>
        <w:t>3.  Assignments</w:t>
      </w:r>
      <w:r>
        <w:rPr>
          <w:b/>
        </w:rPr>
        <w:tab/>
      </w:r>
      <w:r>
        <w:rPr>
          <w:b/>
        </w:rPr>
        <w:tab/>
      </w:r>
      <w:r>
        <w:rPr>
          <w:b/>
        </w:rPr>
        <w:tab/>
      </w:r>
      <w:r>
        <w:rPr>
          <w:b/>
        </w:rPr>
        <w:tab/>
      </w:r>
      <w:r>
        <w:rPr>
          <w:b/>
        </w:rPr>
        <w:tab/>
      </w:r>
      <w:r>
        <w:rPr>
          <w:b/>
        </w:rPr>
        <w:tab/>
      </w:r>
      <w:r>
        <w:rPr>
          <w:b/>
        </w:rPr>
        <w:tab/>
      </w:r>
      <w:r>
        <w:rPr>
          <w:b/>
        </w:rPr>
        <w:tab/>
      </w:r>
      <w:r>
        <w:t xml:space="preserve">5    4    3    2    1 </w:t>
      </w:r>
    </w:p>
    <w:p w14:paraId="724E0824" w14:textId="77777777" w:rsidR="00AD7B7E" w:rsidRDefault="00AD7B7E" w:rsidP="00AD7B7E">
      <w:pPr>
        <w:rPr>
          <w:b/>
        </w:rPr>
      </w:pPr>
    </w:p>
    <w:p w14:paraId="369B359B" w14:textId="77777777" w:rsidR="00AD7B7E" w:rsidRDefault="00AD7B7E" w:rsidP="00AD7B7E">
      <w:pPr>
        <w:rPr>
          <w:b/>
        </w:rPr>
      </w:pPr>
    </w:p>
    <w:p w14:paraId="7B643DC4" w14:textId="77777777" w:rsidR="00AD7B7E" w:rsidRDefault="00AD7B7E" w:rsidP="00AD7B7E">
      <w:r>
        <w:rPr>
          <w:b/>
        </w:rPr>
        <w:t>Part B: Mechanics</w:t>
      </w:r>
    </w:p>
    <w:p w14:paraId="4FA28CD3" w14:textId="77777777" w:rsidR="00AD7B7E" w:rsidRDefault="00AD7B7E" w:rsidP="00AD7B7E">
      <w:r>
        <w:t xml:space="preserve">1. Addresses students by name </w:t>
      </w:r>
      <w:r>
        <w:tab/>
      </w:r>
      <w:r>
        <w:tab/>
      </w:r>
      <w:r>
        <w:tab/>
      </w:r>
      <w:r>
        <w:tab/>
      </w:r>
      <w:r>
        <w:tab/>
      </w:r>
      <w:r>
        <w:tab/>
        <w:t xml:space="preserve">5    4    3    2    1 </w:t>
      </w:r>
    </w:p>
    <w:p w14:paraId="2A0167F9" w14:textId="77777777" w:rsidR="00AD7B7E" w:rsidRDefault="00AD7B7E" w:rsidP="00AD7B7E">
      <w:r>
        <w:t>2. Communicates clearly</w:t>
      </w:r>
      <w:r>
        <w:tab/>
      </w:r>
      <w:r>
        <w:tab/>
      </w:r>
      <w:r>
        <w:tab/>
      </w:r>
      <w:r>
        <w:tab/>
      </w:r>
      <w:r>
        <w:tab/>
      </w:r>
      <w:r>
        <w:tab/>
      </w:r>
      <w:r>
        <w:tab/>
        <w:t xml:space="preserve">5    4    3    2    1 </w:t>
      </w:r>
    </w:p>
    <w:p w14:paraId="12FE95D3" w14:textId="77777777" w:rsidR="00AD7B7E" w:rsidRDefault="00AD7B7E" w:rsidP="00AD7B7E">
      <w:r>
        <w:t>3. Has students’ attention</w:t>
      </w:r>
      <w:r>
        <w:tab/>
      </w:r>
      <w:r>
        <w:tab/>
      </w:r>
      <w:r>
        <w:tab/>
      </w:r>
      <w:r>
        <w:tab/>
      </w:r>
      <w:r>
        <w:tab/>
      </w:r>
      <w:r>
        <w:tab/>
      </w:r>
      <w:r>
        <w:tab/>
        <w:t xml:space="preserve">5    4    3    2    1 </w:t>
      </w:r>
      <w:bookmarkStart w:id="0" w:name="_GoBack"/>
      <w:bookmarkEnd w:id="0"/>
    </w:p>
    <w:p w14:paraId="4BC67560" w14:textId="77777777" w:rsidR="00AD7B7E" w:rsidRDefault="00AD7B7E" w:rsidP="00AD7B7E">
      <w:r>
        <w:t>4. Vocabulary comprehensible to students</w:t>
      </w:r>
      <w:r>
        <w:tab/>
      </w:r>
      <w:r>
        <w:tab/>
      </w:r>
      <w:r>
        <w:tab/>
      </w:r>
      <w:r>
        <w:tab/>
      </w:r>
      <w:r>
        <w:tab/>
        <w:t xml:space="preserve">5    4    3    2    1 </w:t>
      </w:r>
    </w:p>
    <w:p w14:paraId="1791C6C8" w14:textId="77777777" w:rsidR="00AD7B7E" w:rsidRDefault="00AD7B7E" w:rsidP="00AD7B7E">
      <w:r>
        <w:t>5. Varies activities</w:t>
      </w:r>
      <w:r>
        <w:tab/>
      </w:r>
      <w:r>
        <w:tab/>
      </w:r>
      <w:r>
        <w:tab/>
      </w:r>
      <w:r>
        <w:tab/>
      </w:r>
      <w:r>
        <w:tab/>
      </w:r>
      <w:r>
        <w:tab/>
      </w:r>
      <w:r>
        <w:tab/>
        <w:t>5</w:t>
      </w:r>
      <w:r>
        <w:rPr>
          <w:b/>
        </w:rPr>
        <w:t xml:space="preserve"> </w:t>
      </w:r>
      <w:r>
        <w:t xml:space="preserve">   4    3    2    1 </w:t>
      </w:r>
    </w:p>
    <w:p w14:paraId="4E83B781" w14:textId="77777777" w:rsidR="00AD7B7E" w:rsidRDefault="00AD7B7E" w:rsidP="00AD7B7E"/>
    <w:p w14:paraId="2E23A954" w14:textId="77777777" w:rsidR="00AD7B7E" w:rsidRDefault="00AD7B7E" w:rsidP="00AD7B7E">
      <w:r>
        <w:rPr>
          <w:b/>
        </w:rPr>
        <w:t>Part C: Organization</w:t>
      </w:r>
    </w:p>
    <w:p w14:paraId="2923D0B6" w14:textId="77777777" w:rsidR="00AD7B7E" w:rsidRDefault="00AD7B7E" w:rsidP="00AD7B7E">
      <w:r>
        <w:t>6. Clear statement of learning goals</w:t>
      </w:r>
      <w:r>
        <w:tab/>
      </w:r>
      <w:r>
        <w:tab/>
      </w:r>
      <w:r>
        <w:tab/>
      </w:r>
      <w:r>
        <w:tab/>
      </w:r>
      <w:r>
        <w:tab/>
      </w:r>
      <w:r>
        <w:tab/>
        <w:t>5    4    3    2    1</w:t>
      </w:r>
    </w:p>
    <w:p w14:paraId="5E0A9DBF" w14:textId="77777777" w:rsidR="00AD7B7E" w:rsidRDefault="00AD7B7E" w:rsidP="00AD7B7E">
      <w:r>
        <w:t>7. Points out relationship between ideas</w:t>
      </w:r>
      <w:r>
        <w:tab/>
      </w:r>
      <w:r>
        <w:tab/>
      </w:r>
      <w:r>
        <w:tab/>
      </w:r>
      <w:r>
        <w:tab/>
      </w:r>
      <w:r>
        <w:tab/>
        <w:t>5    4    3    2    1</w:t>
      </w:r>
    </w:p>
    <w:p w14:paraId="58529B1A" w14:textId="77777777" w:rsidR="00AD7B7E" w:rsidRDefault="00AD7B7E" w:rsidP="00AD7B7E">
      <w:r>
        <w:t>8. Emphasizes major points</w:t>
      </w:r>
      <w:r>
        <w:tab/>
      </w:r>
      <w:r>
        <w:tab/>
      </w:r>
      <w:r>
        <w:tab/>
      </w:r>
      <w:r>
        <w:tab/>
      </w:r>
      <w:r>
        <w:tab/>
      </w:r>
      <w:r>
        <w:tab/>
        <w:t>5    4    3    2    1</w:t>
      </w:r>
    </w:p>
    <w:p w14:paraId="741511CE" w14:textId="77777777" w:rsidR="00AD7B7E" w:rsidRDefault="00AD7B7E" w:rsidP="00AD7B7E">
      <w:r>
        <w:t>9. Establishes link between familiar and new</w:t>
      </w:r>
      <w:r>
        <w:tab/>
        <w:t xml:space="preserve"> material</w:t>
      </w:r>
      <w:r>
        <w:tab/>
      </w:r>
      <w:r>
        <w:tab/>
      </w:r>
      <w:r>
        <w:tab/>
      </w:r>
      <w:r>
        <w:tab/>
        <w:t>5    4    3    2    1</w:t>
      </w:r>
    </w:p>
    <w:p w14:paraId="6758F21C" w14:textId="77777777" w:rsidR="00AD7B7E" w:rsidRDefault="00AD7B7E" w:rsidP="00AD7B7E">
      <w:r>
        <w:t>10. Encourages critical thinking</w:t>
      </w:r>
      <w:r>
        <w:tab/>
      </w:r>
      <w:r>
        <w:tab/>
      </w:r>
      <w:r>
        <w:tab/>
      </w:r>
      <w:r>
        <w:tab/>
      </w:r>
      <w:r>
        <w:tab/>
      </w:r>
      <w:r>
        <w:tab/>
        <w:t>5    4    3    2    1</w:t>
      </w:r>
    </w:p>
    <w:p w14:paraId="5A4D1A20" w14:textId="77777777" w:rsidR="00AD7B7E" w:rsidRDefault="00AD7B7E" w:rsidP="00AD7B7E"/>
    <w:p w14:paraId="5AF0246D" w14:textId="77777777" w:rsidR="00AD7B7E" w:rsidRDefault="00AD7B7E" w:rsidP="00AD7B7E">
      <w:r>
        <w:rPr>
          <w:b/>
        </w:rPr>
        <w:t>Part D: Classroom Relationships</w:t>
      </w:r>
    </w:p>
    <w:p w14:paraId="49B24B87" w14:textId="77777777" w:rsidR="00AD7B7E" w:rsidRDefault="00AD7B7E" w:rsidP="00AD7B7E">
      <w:r>
        <w:t>11. Interacts with students</w:t>
      </w:r>
      <w:r>
        <w:tab/>
      </w:r>
      <w:r>
        <w:tab/>
      </w:r>
      <w:r>
        <w:tab/>
      </w:r>
      <w:r>
        <w:tab/>
      </w:r>
      <w:r>
        <w:tab/>
      </w:r>
      <w:r>
        <w:tab/>
      </w:r>
      <w:r>
        <w:tab/>
        <w:t>5    4    3    2    1</w:t>
      </w:r>
    </w:p>
    <w:p w14:paraId="58086364" w14:textId="77777777" w:rsidR="00AD7B7E" w:rsidRDefault="00AD7B7E" w:rsidP="00AD7B7E">
      <w:r>
        <w:t>12. Acknowledges the value of student ideas and concepts</w:t>
      </w:r>
      <w:r>
        <w:tab/>
      </w:r>
      <w:r>
        <w:tab/>
      </w:r>
      <w:r>
        <w:tab/>
        <w:t>5    4    3    2    1</w:t>
      </w:r>
    </w:p>
    <w:p w14:paraId="54D9DC01" w14:textId="77777777" w:rsidR="00AD7B7E" w:rsidRDefault="00AD7B7E" w:rsidP="00AD7B7E">
      <w:r>
        <w:t>13. Encourages student participation</w:t>
      </w:r>
      <w:r>
        <w:tab/>
      </w:r>
      <w:r>
        <w:tab/>
      </w:r>
      <w:r>
        <w:tab/>
      </w:r>
      <w:r>
        <w:tab/>
      </w:r>
      <w:r>
        <w:tab/>
        <w:t>5    4    3    2    1</w:t>
      </w:r>
    </w:p>
    <w:p w14:paraId="44D9E2B0" w14:textId="77777777" w:rsidR="00AD7B7E" w:rsidRDefault="00AD7B7E" w:rsidP="00AD7B7E">
      <w:r>
        <w:t>14. Appears interested and enthusiastic</w:t>
      </w:r>
      <w:r>
        <w:tab/>
      </w:r>
      <w:r>
        <w:tab/>
      </w:r>
      <w:r>
        <w:tab/>
      </w:r>
      <w:r>
        <w:tab/>
      </w:r>
      <w:r>
        <w:tab/>
        <w:t>5    4    3    2    1</w:t>
      </w:r>
    </w:p>
    <w:p w14:paraId="75DA48FC" w14:textId="77777777" w:rsidR="00AD7B7E" w:rsidRDefault="00AD7B7E" w:rsidP="00AD7B7E">
      <w:r>
        <w:t>15. Remembers and refers to student ideas</w:t>
      </w:r>
      <w:r>
        <w:tab/>
      </w:r>
      <w:r>
        <w:tab/>
      </w:r>
      <w:r>
        <w:tab/>
      </w:r>
      <w:r>
        <w:tab/>
      </w:r>
      <w:r>
        <w:tab/>
        <w:t xml:space="preserve">5 </w:t>
      </w:r>
      <w:r>
        <w:rPr>
          <w:b/>
          <w:sz w:val="28"/>
          <w:szCs w:val="28"/>
        </w:rPr>
        <w:t xml:space="preserve"> </w:t>
      </w:r>
      <w:r>
        <w:t xml:space="preserve">  4    3    2    1</w:t>
      </w:r>
    </w:p>
    <w:p w14:paraId="522EDD96" w14:textId="77777777" w:rsidR="00AD7B7E" w:rsidRDefault="00AD7B7E" w:rsidP="00AD7B7E"/>
    <w:p w14:paraId="6AF7AF03" w14:textId="77777777" w:rsidR="00AD7B7E" w:rsidRDefault="00AD7B7E" w:rsidP="00AD7B7E">
      <w:r>
        <w:rPr>
          <w:b/>
        </w:rPr>
        <w:t>Part E:  Content</w:t>
      </w:r>
    </w:p>
    <w:p w14:paraId="3B01F908" w14:textId="77777777" w:rsidR="00AD7B7E" w:rsidRDefault="00AD7B7E" w:rsidP="00AD7B7E">
      <w:r>
        <w:t xml:space="preserve">16. Class content is relevant to course goals </w:t>
      </w:r>
      <w:r>
        <w:tab/>
      </w:r>
      <w:r>
        <w:tab/>
      </w:r>
      <w:r>
        <w:tab/>
      </w:r>
      <w:r>
        <w:tab/>
      </w:r>
      <w:r>
        <w:tab/>
        <w:t>5    4    3    2    1</w:t>
      </w:r>
    </w:p>
    <w:p w14:paraId="55BB73F5" w14:textId="77777777" w:rsidR="00AD7B7E" w:rsidRDefault="00AD7B7E" w:rsidP="00AD7B7E">
      <w:r>
        <w:t>17. Provides appropriate context of background</w:t>
      </w:r>
      <w:r>
        <w:tab/>
      </w:r>
      <w:r>
        <w:tab/>
      </w:r>
      <w:r>
        <w:tab/>
      </w:r>
      <w:r>
        <w:tab/>
        <w:t>5    4    3    2    1</w:t>
      </w:r>
    </w:p>
    <w:p w14:paraId="135C65DC" w14:textId="77777777" w:rsidR="00AD7B7E" w:rsidRDefault="00AD7B7E" w:rsidP="00AD7B7E">
      <w:r>
        <w:t>18. Presents divergent viewpoints</w:t>
      </w:r>
      <w:r>
        <w:tab/>
      </w:r>
      <w:r>
        <w:tab/>
      </w:r>
      <w:r>
        <w:tab/>
      </w:r>
      <w:r>
        <w:tab/>
      </w:r>
      <w:r>
        <w:tab/>
      </w:r>
      <w:r>
        <w:tab/>
        <w:t>5    4    3    2    1</w:t>
      </w:r>
    </w:p>
    <w:p w14:paraId="5ABC52F5" w14:textId="77777777" w:rsidR="00AD7B7E" w:rsidRDefault="00AD7B7E" w:rsidP="00AD7B7E">
      <w:r>
        <w:t>19. Citation of relevant scholarship</w:t>
      </w:r>
      <w:r>
        <w:tab/>
      </w:r>
      <w:r>
        <w:tab/>
      </w:r>
      <w:r>
        <w:tab/>
      </w:r>
      <w:r>
        <w:tab/>
      </w:r>
      <w:r>
        <w:tab/>
      </w:r>
      <w:r>
        <w:tab/>
        <w:t>5    4    3    2    1</w:t>
      </w:r>
    </w:p>
    <w:p w14:paraId="743DCC46" w14:textId="77777777" w:rsidR="003706E4" w:rsidRDefault="003706E4">
      <w:r>
        <w:br w:type="page"/>
      </w:r>
      <w:r>
        <w:lastRenderedPageBreak/>
        <w:t>Written evaluation may be attached or discuss the following:</w:t>
      </w:r>
    </w:p>
    <w:p w14:paraId="01D292F8" w14:textId="77777777" w:rsidR="003706E4" w:rsidRDefault="003706E4"/>
    <w:p w14:paraId="065CD930" w14:textId="77777777" w:rsidR="003706E4" w:rsidRDefault="003706E4"/>
    <w:p w14:paraId="3304B68C" w14:textId="1333040C" w:rsidR="007B47CE" w:rsidRDefault="007B47CE">
      <w:r>
        <w:t xml:space="preserve">Successful aspects of the </w:t>
      </w:r>
      <w:r w:rsidR="00E4083E">
        <w:t>class session</w:t>
      </w:r>
      <w:r>
        <w:t>:</w:t>
      </w:r>
    </w:p>
    <w:p w14:paraId="56DBD47E" w14:textId="77777777" w:rsidR="007B47CE" w:rsidRDefault="007B47CE"/>
    <w:p w14:paraId="4A73C6D8" w14:textId="77777777" w:rsidR="007B47CE" w:rsidRDefault="007B47CE"/>
    <w:p w14:paraId="56A01F30" w14:textId="77777777" w:rsidR="003706E4" w:rsidRDefault="003706E4"/>
    <w:p w14:paraId="57D962A8" w14:textId="77777777" w:rsidR="003706E4" w:rsidRDefault="003706E4"/>
    <w:p w14:paraId="49AAA84A" w14:textId="77777777" w:rsidR="003706E4" w:rsidRDefault="003706E4"/>
    <w:p w14:paraId="3306EFE2" w14:textId="77777777" w:rsidR="003706E4" w:rsidRDefault="003706E4"/>
    <w:p w14:paraId="2C2D7224" w14:textId="77777777" w:rsidR="003706E4" w:rsidRDefault="003706E4"/>
    <w:p w14:paraId="66809C07" w14:textId="77777777" w:rsidR="003706E4" w:rsidRDefault="003706E4"/>
    <w:p w14:paraId="6EEEA749" w14:textId="77777777" w:rsidR="003706E4" w:rsidRDefault="003706E4"/>
    <w:p w14:paraId="54948731" w14:textId="77777777" w:rsidR="003706E4" w:rsidRDefault="003706E4"/>
    <w:p w14:paraId="61133D63" w14:textId="77777777" w:rsidR="003706E4" w:rsidRDefault="003706E4"/>
    <w:p w14:paraId="3A26EFF5" w14:textId="77777777" w:rsidR="003706E4" w:rsidRDefault="003706E4"/>
    <w:p w14:paraId="02D0608D" w14:textId="77777777" w:rsidR="007B47CE" w:rsidRDefault="007B47CE"/>
    <w:p w14:paraId="0F14ACD6" w14:textId="77777777" w:rsidR="007B47CE" w:rsidRDefault="007B47CE"/>
    <w:p w14:paraId="27373648" w14:textId="77777777" w:rsidR="007B47CE" w:rsidRDefault="007B47CE"/>
    <w:p w14:paraId="0C2A3CE7" w14:textId="77777777" w:rsidR="007B47CE" w:rsidRDefault="007B47CE"/>
    <w:p w14:paraId="4B6F2E1A" w14:textId="77777777" w:rsidR="007B47CE" w:rsidRDefault="007B47CE"/>
    <w:p w14:paraId="03488087" w14:textId="77777777" w:rsidR="007B47CE" w:rsidRDefault="007B47CE">
      <w:r>
        <w:t xml:space="preserve">Suggestions for improvement:  </w:t>
      </w:r>
    </w:p>
    <w:p w14:paraId="0F776FCC" w14:textId="77777777" w:rsidR="007B47CE" w:rsidRDefault="007B47CE">
      <w:r>
        <w:tab/>
      </w:r>
    </w:p>
    <w:p w14:paraId="740893CA" w14:textId="77777777" w:rsidR="007B47CE" w:rsidRDefault="007B47CE"/>
    <w:p w14:paraId="081AA373" w14:textId="77777777" w:rsidR="007B47CE" w:rsidRDefault="007B47CE"/>
    <w:p w14:paraId="00FD1805" w14:textId="77777777" w:rsidR="007B47CE" w:rsidRDefault="007B47CE"/>
    <w:p w14:paraId="088F35DC" w14:textId="4EDD2B99" w:rsidR="007B47CE" w:rsidRDefault="007B47CE"/>
    <w:p w14:paraId="15DE611B" w14:textId="0F3FF817" w:rsidR="00AD7B7E" w:rsidRDefault="00AD7B7E"/>
    <w:p w14:paraId="241D5570" w14:textId="77777777" w:rsidR="00AD7B7E" w:rsidRDefault="00AD7B7E"/>
    <w:p w14:paraId="7911FBAE" w14:textId="77777777" w:rsidR="007B47CE" w:rsidRDefault="007B47CE"/>
    <w:p w14:paraId="41F147D9" w14:textId="77777777" w:rsidR="007B47CE" w:rsidRDefault="007B47CE"/>
    <w:p w14:paraId="605E14D7" w14:textId="77777777" w:rsidR="007B47CE" w:rsidRDefault="007B47CE"/>
    <w:p w14:paraId="1452611D" w14:textId="77777777" w:rsidR="007B47CE" w:rsidRDefault="007B47CE"/>
    <w:p w14:paraId="37644351" w14:textId="77777777" w:rsidR="007B47CE" w:rsidRDefault="007B47CE"/>
    <w:p w14:paraId="1C775398" w14:textId="77777777" w:rsidR="003706E4" w:rsidRDefault="003706E4"/>
    <w:p w14:paraId="28CEA78A" w14:textId="77777777" w:rsidR="003706E4" w:rsidRDefault="003706E4"/>
    <w:p w14:paraId="1AFE3140" w14:textId="77777777" w:rsidR="003706E4" w:rsidRDefault="003706E4"/>
    <w:p w14:paraId="24B42F1B" w14:textId="77777777" w:rsidR="003706E4" w:rsidRDefault="003706E4"/>
    <w:p w14:paraId="2F7FE3E5" w14:textId="77777777" w:rsidR="003706E4" w:rsidRDefault="003706E4">
      <w:r>
        <w:t xml:space="preserve">Overall assessment: </w:t>
      </w:r>
    </w:p>
    <w:p w14:paraId="58568DCC" w14:textId="77777777" w:rsidR="007B47CE" w:rsidRDefault="007B47CE"/>
    <w:p w14:paraId="0B8AC180" w14:textId="77777777" w:rsidR="003706E4" w:rsidRDefault="003706E4"/>
    <w:p w14:paraId="652DFEAD" w14:textId="77777777" w:rsidR="003706E4" w:rsidRDefault="003706E4"/>
    <w:p w14:paraId="30900F03" w14:textId="77777777" w:rsidR="003706E4" w:rsidRDefault="003706E4"/>
    <w:p w14:paraId="219CA99A" w14:textId="77777777" w:rsidR="003706E4" w:rsidRDefault="003706E4"/>
    <w:p w14:paraId="122345AD" w14:textId="77777777" w:rsidR="003706E4" w:rsidRDefault="003706E4"/>
    <w:p w14:paraId="6E34B152" w14:textId="77777777" w:rsidR="003706E4" w:rsidRDefault="003706E4"/>
    <w:p w14:paraId="76838ED2" w14:textId="14635D51" w:rsidR="003706E4" w:rsidRDefault="003706E4"/>
    <w:p w14:paraId="42FFA5AC" w14:textId="648388A1" w:rsidR="00AD7B7E" w:rsidRDefault="00AD7B7E"/>
    <w:p w14:paraId="251D7DD4" w14:textId="7770F2B9" w:rsidR="00AD7B7E" w:rsidRDefault="00AD7B7E"/>
    <w:p w14:paraId="431C92B3" w14:textId="3A34C1A8" w:rsidR="00AD7B7E" w:rsidRDefault="00AD7B7E"/>
    <w:p w14:paraId="23F95B23" w14:textId="77777777" w:rsidR="00AD7B7E" w:rsidRDefault="00AD7B7E"/>
    <w:p w14:paraId="300B0E31" w14:textId="77777777" w:rsidR="003706E4" w:rsidRDefault="003706E4"/>
    <w:p w14:paraId="332C4A0A" w14:textId="77777777" w:rsidR="003706E4" w:rsidRDefault="003706E4"/>
    <w:p w14:paraId="45212C1D" w14:textId="77777777" w:rsidR="007E02D5" w:rsidRDefault="007E02D5"/>
    <w:p w14:paraId="24A61D25" w14:textId="77777777" w:rsidR="007E02D5" w:rsidRDefault="007E02D5"/>
    <w:p w14:paraId="13B8C84B" w14:textId="77777777" w:rsidR="002278B4" w:rsidRDefault="007B47CE" w:rsidP="003706E4">
      <w:pPr>
        <w:ind w:left="2880" w:firstLine="720"/>
      </w:pPr>
      <w:r>
        <w:t>________</w:t>
      </w:r>
      <w:r w:rsidR="007E02D5">
        <w:t>________________________________________</w:t>
      </w:r>
      <w:r w:rsidR="007E02D5">
        <w:tab/>
      </w:r>
      <w:r w:rsidR="007E02D5">
        <w:tab/>
      </w:r>
      <w:r w:rsidR="007E02D5">
        <w:tab/>
      </w:r>
      <w:r w:rsidR="003706E4">
        <w:tab/>
      </w:r>
      <w:r>
        <w:t>Signature: Evaluator</w:t>
      </w:r>
      <w:r w:rsidR="007E02D5">
        <w:t xml:space="preserve"> </w:t>
      </w:r>
      <w:r>
        <w:t>/ Date</w:t>
      </w:r>
      <w:r>
        <w:tab/>
      </w:r>
      <w:r>
        <w:tab/>
      </w:r>
    </w:p>
    <w:p w14:paraId="32E8B366" w14:textId="77777777" w:rsidR="002278B4" w:rsidRDefault="002278B4" w:rsidP="002278B4">
      <w:pPr>
        <w:jc w:val="both"/>
      </w:pPr>
      <w:r>
        <w:br w:type="page"/>
      </w:r>
      <w:r w:rsidR="00E4083E">
        <w:lastRenderedPageBreak/>
        <w:t>Faculty Member</w:t>
      </w:r>
      <w:r>
        <w:t xml:space="preserve"> Response:</w:t>
      </w:r>
    </w:p>
    <w:p w14:paraId="243714D7" w14:textId="77777777" w:rsidR="002278B4" w:rsidRDefault="002278B4" w:rsidP="002278B4">
      <w:pPr>
        <w:jc w:val="both"/>
      </w:pPr>
    </w:p>
    <w:p w14:paraId="70274C34" w14:textId="77777777" w:rsidR="002278B4" w:rsidRDefault="002278B4" w:rsidP="002278B4">
      <w:pPr>
        <w:jc w:val="both"/>
      </w:pPr>
    </w:p>
    <w:p w14:paraId="2EA34766" w14:textId="77777777" w:rsidR="002278B4" w:rsidRDefault="002278B4" w:rsidP="002278B4">
      <w:pPr>
        <w:jc w:val="both"/>
      </w:pPr>
    </w:p>
    <w:p w14:paraId="48F6EC18" w14:textId="77777777" w:rsidR="002278B4" w:rsidRDefault="002278B4" w:rsidP="002278B4">
      <w:pPr>
        <w:jc w:val="both"/>
      </w:pPr>
    </w:p>
    <w:p w14:paraId="43CC3EF8" w14:textId="77777777" w:rsidR="002278B4" w:rsidRDefault="002278B4" w:rsidP="002278B4">
      <w:pPr>
        <w:jc w:val="both"/>
      </w:pPr>
    </w:p>
    <w:p w14:paraId="0D98794D" w14:textId="77777777" w:rsidR="002278B4" w:rsidRDefault="002278B4" w:rsidP="002278B4">
      <w:pPr>
        <w:jc w:val="both"/>
      </w:pPr>
    </w:p>
    <w:p w14:paraId="2D724435" w14:textId="77777777" w:rsidR="002278B4" w:rsidRDefault="002278B4" w:rsidP="002278B4">
      <w:pPr>
        <w:jc w:val="both"/>
      </w:pPr>
    </w:p>
    <w:p w14:paraId="13AF78CD" w14:textId="77777777" w:rsidR="002278B4" w:rsidRDefault="002278B4" w:rsidP="002278B4">
      <w:pPr>
        <w:jc w:val="both"/>
      </w:pPr>
    </w:p>
    <w:p w14:paraId="4DBA1841" w14:textId="77777777" w:rsidR="002278B4" w:rsidRDefault="002278B4" w:rsidP="002278B4">
      <w:pPr>
        <w:jc w:val="both"/>
      </w:pPr>
    </w:p>
    <w:p w14:paraId="77414FE6" w14:textId="77777777" w:rsidR="002278B4" w:rsidRDefault="002278B4" w:rsidP="002278B4">
      <w:pPr>
        <w:jc w:val="both"/>
      </w:pPr>
    </w:p>
    <w:p w14:paraId="1FA3260A" w14:textId="77777777" w:rsidR="002278B4" w:rsidRDefault="002278B4" w:rsidP="002278B4">
      <w:pPr>
        <w:jc w:val="both"/>
      </w:pPr>
    </w:p>
    <w:p w14:paraId="50F70E4C" w14:textId="77777777" w:rsidR="002278B4" w:rsidRDefault="002278B4" w:rsidP="002278B4">
      <w:pPr>
        <w:jc w:val="both"/>
      </w:pPr>
    </w:p>
    <w:p w14:paraId="30EC4A15" w14:textId="77777777" w:rsidR="002278B4" w:rsidRDefault="002278B4" w:rsidP="002278B4">
      <w:pPr>
        <w:jc w:val="both"/>
      </w:pPr>
    </w:p>
    <w:p w14:paraId="73E2E49D" w14:textId="77777777" w:rsidR="002278B4" w:rsidRDefault="002278B4" w:rsidP="002278B4">
      <w:pPr>
        <w:jc w:val="both"/>
      </w:pPr>
    </w:p>
    <w:p w14:paraId="626944D5" w14:textId="77777777" w:rsidR="002278B4" w:rsidRDefault="002278B4" w:rsidP="002278B4">
      <w:pPr>
        <w:jc w:val="both"/>
      </w:pPr>
    </w:p>
    <w:p w14:paraId="7B828B7F" w14:textId="77777777" w:rsidR="002278B4" w:rsidRDefault="002278B4" w:rsidP="002278B4">
      <w:pPr>
        <w:jc w:val="both"/>
      </w:pPr>
    </w:p>
    <w:p w14:paraId="5A2E8B75" w14:textId="77777777" w:rsidR="002278B4" w:rsidRDefault="002278B4" w:rsidP="002278B4">
      <w:pPr>
        <w:jc w:val="both"/>
      </w:pPr>
    </w:p>
    <w:p w14:paraId="46A8FF50" w14:textId="77777777" w:rsidR="002278B4" w:rsidRDefault="002278B4" w:rsidP="002278B4">
      <w:pPr>
        <w:jc w:val="both"/>
      </w:pPr>
    </w:p>
    <w:p w14:paraId="5C578AE9" w14:textId="77777777" w:rsidR="002278B4" w:rsidRDefault="002278B4" w:rsidP="002278B4">
      <w:pPr>
        <w:jc w:val="both"/>
      </w:pPr>
    </w:p>
    <w:p w14:paraId="2578E73C" w14:textId="77777777" w:rsidR="002278B4" w:rsidRDefault="002278B4" w:rsidP="002278B4">
      <w:pPr>
        <w:jc w:val="both"/>
      </w:pPr>
    </w:p>
    <w:p w14:paraId="2A4BB36D" w14:textId="77777777" w:rsidR="002278B4" w:rsidRDefault="002278B4" w:rsidP="002278B4">
      <w:pPr>
        <w:jc w:val="both"/>
      </w:pPr>
    </w:p>
    <w:p w14:paraId="352F3324" w14:textId="77777777" w:rsidR="002278B4" w:rsidRDefault="002278B4" w:rsidP="002278B4">
      <w:pPr>
        <w:jc w:val="both"/>
      </w:pPr>
    </w:p>
    <w:p w14:paraId="6EC9BE0C" w14:textId="77777777" w:rsidR="002278B4" w:rsidRDefault="002278B4" w:rsidP="002278B4">
      <w:pPr>
        <w:jc w:val="both"/>
      </w:pPr>
    </w:p>
    <w:p w14:paraId="4C8CC79F" w14:textId="77777777" w:rsidR="002278B4" w:rsidRDefault="002278B4" w:rsidP="002278B4">
      <w:pPr>
        <w:jc w:val="both"/>
      </w:pPr>
    </w:p>
    <w:p w14:paraId="4FD302F1" w14:textId="77777777" w:rsidR="002278B4" w:rsidRDefault="002278B4" w:rsidP="002278B4">
      <w:pPr>
        <w:jc w:val="both"/>
      </w:pPr>
    </w:p>
    <w:p w14:paraId="6D24ABC5" w14:textId="77777777" w:rsidR="002278B4" w:rsidRDefault="002278B4" w:rsidP="002278B4">
      <w:pPr>
        <w:jc w:val="both"/>
      </w:pPr>
    </w:p>
    <w:p w14:paraId="32DE84B3" w14:textId="77777777" w:rsidR="002278B4" w:rsidRDefault="002278B4" w:rsidP="002278B4">
      <w:pPr>
        <w:jc w:val="both"/>
      </w:pPr>
    </w:p>
    <w:p w14:paraId="1D95A2AB" w14:textId="77777777" w:rsidR="002278B4" w:rsidRDefault="002278B4" w:rsidP="002278B4">
      <w:pPr>
        <w:jc w:val="both"/>
      </w:pPr>
    </w:p>
    <w:p w14:paraId="108E3338" w14:textId="77777777" w:rsidR="002278B4" w:rsidRDefault="002278B4" w:rsidP="002278B4">
      <w:pPr>
        <w:jc w:val="both"/>
      </w:pPr>
    </w:p>
    <w:p w14:paraId="3A4FAE8E" w14:textId="77777777" w:rsidR="002278B4" w:rsidRDefault="002278B4" w:rsidP="002278B4">
      <w:pPr>
        <w:jc w:val="both"/>
      </w:pPr>
    </w:p>
    <w:p w14:paraId="1DE854CE" w14:textId="77777777" w:rsidR="002278B4" w:rsidRDefault="002278B4" w:rsidP="002278B4">
      <w:pPr>
        <w:jc w:val="both"/>
      </w:pPr>
    </w:p>
    <w:p w14:paraId="750A26CB" w14:textId="77777777" w:rsidR="002278B4" w:rsidRDefault="002278B4" w:rsidP="002278B4">
      <w:pPr>
        <w:jc w:val="both"/>
      </w:pPr>
    </w:p>
    <w:p w14:paraId="217F3049" w14:textId="77777777" w:rsidR="002278B4" w:rsidRDefault="002278B4" w:rsidP="002278B4">
      <w:pPr>
        <w:jc w:val="both"/>
      </w:pPr>
    </w:p>
    <w:p w14:paraId="276C21C9" w14:textId="77777777" w:rsidR="002278B4" w:rsidRDefault="002278B4" w:rsidP="002278B4">
      <w:pPr>
        <w:jc w:val="both"/>
      </w:pPr>
    </w:p>
    <w:p w14:paraId="7A58D782" w14:textId="77777777" w:rsidR="002278B4" w:rsidRDefault="002278B4" w:rsidP="002278B4">
      <w:pPr>
        <w:jc w:val="both"/>
      </w:pPr>
    </w:p>
    <w:p w14:paraId="3D509EF9" w14:textId="77777777" w:rsidR="002278B4" w:rsidRDefault="002278B4" w:rsidP="002278B4">
      <w:pPr>
        <w:jc w:val="both"/>
      </w:pPr>
    </w:p>
    <w:p w14:paraId="58EF7CF7" w14:textId="77777777" w:rsidR="002278B4" w:rsidRDefault="002278B4" w:rsidP="002278B4">
      <w:pPr>
        <w:jc w:val="both"/>
      </w:pPr>
    </w:p>
    <w:p w14:paraId="7699E6A5" w14:textId="77777777" w:rsidR="002278B4" w:rsidRDefault="002278B4" w:rsidP="002278B4">
      <w:pPr>
        <w:jc w:val="both"/>
      </w:pPr>
    </w:p>
    <w:p w14:paraId="09323CC2" w14:textId="77777777" w:rsidR="002278B4" w:rsidRDefault="002278B4" w:rsidP="002278B4">
      <w:pPr>
        <w:jc w:val="both"/>
      </w:pPr>
    </w:p>
    <w:p w14:paraId="675198D8" w14:textId="77777777" w:rsidR="002278B4" w:rsidRDefault="002278B4" w:rsidP="002278B4">
      <w:pPr>
        <w:jc w:val="both"/>
      </w:pPr>
    </w:p>
    <w:p w14:paraId="4061836A" w14:textId="77777777" w:rsidR="002278B4" w:rsidRDefault="002278B4" w:rsidP="002278B4">
      <w:pPr>
        <w:jc w:val="both"/>
      </w:pPr>
    </w:p>
    <w:p w14:paraId="77FB5764" w14:textId="77777777" w:rsidR="002278B4" w:rsidRDefault="002278B4" w:rsidP="002278B4">
      <w:pPr>
        <w:jc w:val="both"/>
      </w:pPr>
    </w:p>
    <w:p w14:paraId="00548806" w14:textId="77777777" w:rsidR="002278B4" w:rsidRDefault="002278B4" w:rsidP="002278B4">
      <w:pPr>
        <w:jc w:val="both"/>
      </w:pPr>
    </w:p>
    <w:p w14:paraId="45F308D9" w14:textId="77777777" w:rsidR="002278B4" w:rsidRDefault="002278B4" w:rsidP="002278B4">
      <w:pPr>
        <w:jc w:val="both"/>
      </w:pPr>
    </w:p>
    <w:p w14:paraId="17A74F4B" w14:textId="77777777" w:rsidR="002278B4" w:rsidRDefault="002278B4" w:rsidP="002278B4">
      <w:pPr>
        <w:jc w:val="both"/>
      </w:pPr>
    </w:p>
    <w:p w14:paraId="0899A5AC" w14:textId="77777777" w:rsidR="002278B4" w:rsidRDefault="002278B4" w:rsidP="002278B4">
      <w:pPr>
        <w:jc w:val="both"/>
      </w:pPr>
    </w:p>
    <w:p w14:paraId="09757E85" w14:textId="77777777" w:rsidR="002278B4" w:rsidRDefault="002278B4" w:rsidP="002278B4">
      <w:pPr>
        <w:jc w:val="both"/>
      </w:pPr>
    </w:p>
    <w:p w14:paraId="7B836F48" w14:textId="77777777" w:rsidR="002278B4" w:rsidRDefault="002278B4" w:rsidP="002278B4">
      <w:pPr>
        <w:jc w:val="both"/>
      </w:pPr>
    </w:p>
    <w:p w14:paraId="7C511B7B" w14:textId="77777777" w:rsidR="002278B4" w:rsidRDefault="002278B4" w:rsidP="002278B4">
      <w:pPr>
        <w:jc w:val="both"/>
      </w:pPr>
    </w:p>
    <w:p w14:paraId="4E98477A" w14:textId="77777777" w:rsidR="002278B4" w:rsidRDefault="002278B4" w:rsidP="002278B4">
      <w:pPr>
        <w:jc w:val="both"/>
      </w:pPr>
    </w:p>
    <w:p w14:paraId="42FAEEA8" w14:textId="77777777" w:rsidR="002278B4" w:rsidRDefault="002278B4" w:rsidP="002278B4">
      <w:pPr>
        <w:jc w:val="both"/>
      </w:pPr>
    </w:p>
    <w:p w14:paraId="2FA28CFB" w14:textId="77777777" w:rsidR="002278B4" w:rsidRDefault="002278B4" w:rsidP="002278B4">
      <w:pPr>
        <w:jc w:val="both"/>
      </w:pPr>
    </w:p>
    <w:p w14:paraId="0A074CE2" w14:textId="77777777" w:rsidR="002278B4" w:rsidRDefault="002278B4" w:rsidP="009B166C">
      <w:pPr>
        <w:jc w:val="right"/>
      </w:pPr>
      <w:r>
        <w:t>____________________________________________</w:t>
      </w:r>
    </w:p>
    <w:p w14:paraId="551D2975" w14:textId="77777777" w:rsidR="002278B4" w:rsidRPr="009B166C" w:rsidRDefault="002278B4" w:rsidP="009B166C">
      <w:pPr>
        <w:jc w:val="right"/>
        <w:rPr>
          <w:u w:val="single"/>
        </w:rPr>
      </w:pPr>
      <w:r w:rsidRPr="009B166C">
        <w:rPr>
          <w:u w:val="single"/>
        </w:rPr>
        <w:t xml:space="preserve">Signature: </w:t>
      </w:r>
      <w:r w:rsidR="00E4083E">
        <w:rPr>
          <w:u w:val="single"/>
        </w:rPr>
        <w:t>Faculty Member</w:t>
      </w:r>
      <w:r w:rsidRPr="009B166C">
        <w:rPr>
          <w:u w:val="single"/>
        </w:rPr>
        <w:t xml:space="preserve"> / Date</w:t>
      </w:r>
      <w:r w:rsidRPr="009B166C">
        <w:rPr>
          <w:u w:val="single"/>
        </w:rPr>
        <w:tab/>
      </w:r>
      <w:r w:rsidRPr="009B166C">
        <w:rPr>
          <w:u w:val="single"/>
        </w:rPr>
        <w:tab/>
      </w:r>
    </w:p>
    <w:p w14:paraId="5ACC3F8D" w14:textId="77777777" w:rsidR="007B47CE" w:rsidRDefault="002278B4" w:rsidP="009B166C">
      <w:pPr>
        <w:jc w:val="both"/>
      </w:pPr>
      <w:r>
        <w:tab/>
      </w:r>
      <w:r>
        <w:tab/>
      </w:r>
      <w:r>
        <w:tab/>
      </w:r>
      <w:r>
        <w:tab/>
      </w:r>
      <w:r>
        <w:tab/>
      </w:r>
      <w:r>
        <w:tab/>
      </w:r>
      <w:r w:rsidR="007B47CE">
        <w:tab/>
      </w:r>
      <w:r w:rsidR="007B47CE">
        <w:tab/>
      </w:r>
    </w:p>
    <w:sectPr w:rsidR="007B47CE" w:rsidSect="00AD7B7E">
      <w:footerReference w:type="default" r:id="rId7"/>
      <w:footerReference w:type="first" r:id="rId8"/>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3B89A" w14:textId="77777777" w:rsidR="00EF1BC9" w:rsidRDefault="00EF1BC9">
      <w:r>
        <w:separator/>
      </w:r>
    </w:p>
  </w:endnote>
  <w:endnote w:type="continuationSeparator" w:id="0">
    <w:p w14:paraId="766BE995" w14:textId="77777777" w:rsidR="00EF1BC9" w:rsidRDefault="00EF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charset w:val="80"/>
    <w:family w:val="auto"/>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5933" w14:textId="77777777" w:rsidR="002907C4" w:rsidRDefault="002907C4">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E1D0" w14:textId="77777777" w:rsidR="002907C4" w:rsidRDefault="002907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46089" w14:textId="77777777" w:rsidR="00EF1BC9" w:rsidRDefault="00EF1BC9">
      <w:r>
        <w:separator/>
      </w:r>
    </w:p>
  </w:footnote>
  <w:footnote w:type="continuationSeparator" w:id="0">
    <w:p w14:paraId="464F2969" w14:textId="77777777" w:rsidR="00EF1BC9" w:rsidRDefault="00EF1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ACD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080"/>
        </w:tabs>
        <w:ind w:left="1080" w:hanging="720"/>
      </w:p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33A5440"/>
    <w:multiLevelType w:val="hybridMultilevel"/>
    <w:tmpl w:val="957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D32F4"/>
    <w:multiLevelType w:val="hybridMultilevel"/>
    <w:tmpl w:val="B32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hideSpellingErrors/>
  <w:hideGrammaticalError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F7"/>
    <w:rsid w:val="0004421D"/>
    <w:rsid w:val="00186E0B"/>
    <w:rsid w:val="002278B4"/>
    <w:rsid w:val="00257F3A"/>
    <w:rsid w:val="002907C4"/>
    <w:rsid w:val="003706E4"/>
    <w:rsid w:val="003A596C"/>
    <w:rsid w:val="004B76C1"/>
    <w:rsid w:val="004F51A7"/>
    <w:rsid w:val="007B47CE"/>
    <w:rsid w:val="007E02D5"/>
    <w:rsid w:val="007E7802"/>
    <w:rsid w:val="00810727"/>
    <w:rsid w:val="008747F7"/>
    <w:rsid w:val="008F2D85"/>
    <w:rsid w:val="00907109"/>
    <w:rsid w:val="00991F0C"/>
    <w:rsid w:val="009B166C"/>
    <w:rsid w:val="00A243CB"/>
    <w:rsid w:val="00A923EF"/>
    <w:rsid w:val="00AA4EF7"/>
    <w:rsid w:val="00AD7B7E"/>
    <w:rsid w:val="00C61A82"/>
    <w:rsid w:val="00CA1BE7"/>
    <w:rsid w:val="00CD2CB7"/>
    <w:rsid w:val="00DF144E"/>
    <w:rsid w:val="00E11FC3"/>
    <w:rsid w:val="00E4083E"/>
    <w:rsid w:val="00EB021C"/>
    <w:rsid w:val="00ED4675"/>
    <w:rsid w:val="00EF1BC9"/>
    <w:rsid w:val="00F0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6E085D"/>
  <w15:chartTrackingRefBased/>
  <w15:docId w15:val="{31482EA9-F630-4981-89E2-C963DCF8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ohit Hindi"/>
    </w:rPr>
  </w:style>
  <w:style w:type="paragraph" w:styleId="BalloonText">
    <w:name w:val="Balloon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style>
  <w:style w:type="paragraph" w:styleId="NormalWeb">
    <w:name w:val="Normal (Web)"/>
    <w:basedOn w:val="Normal"/>
    <w:uiPriority w:val="99"/>
    <w:semiHidden/>
    <w:unhideWhenUsed/>
    <w:rsid w:val="00257F3A"/>
    <w:pPr>
      <w:suppressAutoHyphens w:val="0"/>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Instructor Evaluation Report</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Evaluation Report</dc:title>
  <dc:subject/>
  <dc:creator>Chapman</dc:creator>
  <cp:keywords/>
  <dc:description/>
  <cp:lastModifiedBy>Wilson, Lenae</cp:lastModifiedBy>
  <cp:revision>5</cp:revision>
  <cp:lastPrinted>2014-05-08T21:13:00Z</cp:lastPrinted>
  <dcterms:created xsi:type="dcterms:W3CDTF">2019-12-11T21:59:00Z</dcterms:created>
  <dcterms:modified xsi:type="dcterms:W3CDTF">2019-12-11T22:21:00Z</dcterms:modified>
</cp:coreProperties>
</file>