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CE23D" w14:textId="77777777" w:rsidR="00F11572" w:rsidRPr="006D5BA6" w:rsidRDefault="00F11572" w:rsidP="00780E24">
      <w:pPr>
        <w:pStyle w:val="Title"/>
        <w:rPr>
          <w:rFonts w:asciiTheme="minorHAnsi" w:hAnsiTheme="minorHAnsi" w:cstheme="minorHAnsi"/>
        </w:rPr>
      </w:pPr>
    </w:p>
    <w:p w14:paraId="12401574" w14:textId="77777777" w:rsidR="00F11572" w:rsidRPr="006D5BA6" w:rsidRDefault="00F11572" w:rsidP="00780E24">
      <w:pPr>
        <w:pStyle w:val="Title"/>
        <w:rPr>
          <w:rFonts w:asciiTheme="minorHAnsi" w:hAnsiTheme="minorHAnsi" w:cstheme="minorHAnsi"/>
        </w:rPr>
      </w:pPr>
    </w:p>
    <w:p w14:paraId="3F83CE12" w14:textId="095A18B1" w:rsidR="001F2C82" w:rsidRPr="006D5BA6" w:rsidRDefault="001F2C82" w:rsidP="00DB22DE">
      <w:pPr>
        <w:pStyle w:val="Title"/>
        <w:rPr>
          <w:rFonts w:asciiTheme="minorHAnsi" w:hAnsiTheme="minorHAnsi" w:cstheme="minorHAnsi"/>
        </w:rPr>
      </w:pPr>
      <w:r w:rsidRPr="006D5BA6">
        <w:rPr>
          <w:rFonts w:asciiTheme="minorHAnsi" w:hAnsiTheme="minorHAnsi" w:cstheme="minorHAnsi"/>
        </w:rPr>
        <w:t>20</w:t>
      </w:r>
      <w:r w:rsidR="00DB22DE" w:rsidRPr="006D5BA6">
        <w:rPr>
          <w:rFonts w:asciiTheme="minorHAnsi" w:hAnsiTheme="minorHAnsi" w:cstheme="minorHAnsi"/>
        </w:rPr>
        <w:t>2</w:t>
      </w:r>
      <w:r w:rsidR="00C9071E">
        <w:rPr>
          <w:rFonts w:asciiTheme="minorHAnsi" w:hAnsiTheme="minorHAnsi" w:cstheme="minorHAnsi"/>
        </w:rPr>
        <w:t>1</w:t>
      </w:r>
      <w:r w:rsidRPr="006D5BA6">
        <w:rPr>
          <w:rFonts w:asciiTheme="minorHAnsi" w:hAnsiTheme="minorHAnsi" w:cstheme="minorHAnsi"/>
        </w:rPr>
        <w:t xml:space="preserve"> Summer Scholars Schedule</w:t>
      </w:r>
    </w:p>
    <w:p w14:paraId="3E855497" w14:textId="1F9E4626" w:rsidR="002C482E" w:rsidRPr="006D5BA6" w:rsidRDefault="002C482E" w:rsidP="002C482E">
      <w:pPr>
        <w:jc w:val="center"/>
        <w:rPr>
          <w:rFonts w:cstheme="minorHAnsi"/>
        </w:rPr>
      </w:pPr>
      <w:r w:rsidRPr="006D5BA6">
        <w:rPr>
          <w:rFonts w:cstheme="minorHAnsi"/>
        </w:rPr>
        <w:t>Prof</w:t>
      </w:r>
      <w:r w:rsidR="00C9071E">
        <w:rPr>
          <w:rFonts w:cstheme="minorHAnsi"/>
        </w:rPr>
        <w:t>.</w:t>
      </w:r>
      <w:r w:rsidRPr="006D5BA6">
        <w:rPr>
          <w:rFonts w:cstheme="minorHAnsi"/>
        </w:rPr>
        <w:t xml:space="preserve"> </w:t>
      </w:r>
      <w:r w:rsidR="00D74AC9">
        <w:rPr>
          <w:rFonts w:cstheme="minorHAnsi"/>
        </w:rPr>
        <w:t>Erik Kimbrough</w:t>
      </w:r>
    </w:p>
    <w:p w14:paraId="1C0B0CB5" w14:textId="77777777" w:rsidR="005C28F6" w:rsidRPr="006D5BA6" w:rsidRDefault="005C28F6" w:rsidP="005C28F6">
      <w:pPr>
        <w:spacing w:after="0"/>
        <w:rPr>
          <w:rFonts w:cstheme="minorHAnsi"/>
          <w:i/>
        </w:rPr>
      </w:pPr>
      <w:r w:rsidRPr="006D5BA6">
        <w:rPr>
          <w:rFonts w:cstheme="minorHAnsi"/>
          <w:i/>
        </w:rPr>
        <w:t xml:space="preserve">Week </w:t>
      </w:r>
      <w:r w:rsidR="00335E8C" w:rsidRPr="006D5BA6">
        <w:rPr>
          <w:rFonts w:cstheme="minorHAnsi"/>
          <w:i/>
        </w:rPr>
        <w:t>1</w:t>
      </w:r>
    </w:p>
    <w:tbl>
      <w:tblPr>
        <w:tblStyle w:val="MediumList2-Accent1"/>
        <w:tblW w:w="4986" w:type="pct"/>
        <w:tblLook w:val="04A0" w:firstRow="1" w:lastRow="0" w:firstColumn="1" w:lastColumn="0" w:noHBand="0" w:noVBand="1"/>
      </w:tblPr>
      <w:tblGrid>
        <w:gridCol w:w="1888"/>
        <w:gridCol w:w="1232"/>
        <w:gridCol w:w="3601"/>
        <w:gridCol w:w="1890"/>
        <w:gridCol w:w="2550"/>
        <w:gridCol w:w="3199"/>
      </w:tblGrid>
      <w:tr w:rsidR="004A1282" w:rsidRPr="006D5BA6" w14:paraId="3AE350A1" w14:textId="77777777" w:rsidTr="00FF4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7" w:type="pct"/>
            <w:noWrap/>
          </w:tcPr>
          <w:p w14:paraId="6EF34C26" w14:textId="77777777" w:rsidR="00582A68" w:rsidRPr="006D5BA6" w:rsidRDefault="00582A68" w:rsidP="00277132">
            <w:pPr>
              <w:jc w:val="center"/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429" w:type="pct"/>
          </w:tcPr>
          <w:p w14:paraId="06BD4A31" w14:textId="77777777" w:rsidR="00582A68" w:rsidRPr="006D5BA6" w:rsidRDefault="00582A68" w:rsidP="002771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  <w:t>9:00 a.m.</w:t>
            </w:r>
          </w:p>
        </w:tc>
        <w:tc>
          <w:tcPr>
            <w:tcW w:w="1254" w:type="pct"/>
          </w:tcPr>
          <w:p w14:paraId="26D3DAFF" w14:textId="77777777" w:rsidR="00582A68" w:rsidRPr="006D5BA6" w:rsidRDefault="00582A68" w:rsidP="002771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  <w:t>11:00 a.m.-noon</w:t>
            </w:r>
          </w:p>
        </w:tc>
        <w:tc>
          <w:tcPr>
            <w:tcW w:w="658" w:type="pct"/>
          </w:tcPr>
          <w:p w14:paraId="28852E06" w14:textId="77777777" w:rsidR="00582A68" w:rsidRPr="006D5BA6" w:rsidRDefault="00582A68" w:rsidP="002771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  <w:t>Noon-1:00 p.m.</w:t>
            </w:r>
          </w:p>
        </w:tc>
        <w:tc>
          <w:tcPr>
            <w:tcW w:w="888" w:type="pct"/>
          </w:tcPr>
          <w:p w14:paraId="1843574D" w14:textId="77777777" w:rsidR="00582A68" w:rsidRPr="006D5BA6" w:rsidRDefault="00582A68" w:rsidP="002771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14" w:type="pct"/>
          </w:tcPr>
          <w:p w14:paraId="6A78E482" w14:textId="77777777" w:rsidR="00582A68" w:rsidRPr="006D5BA6" w:rsidRDefault="00DB22DE" w:rsidP="00DB22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  <w:t>3</w:t>
            </w:r>
            <w:r w:rsidR="00582A68" w:rsidRPr="006D5BA6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  <w:t>:</w:t>
            </w:r>
            <w:r w:rsidRPr="006D5BA6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  <w:t>15</w:t>
            </w:r>
            <w:r w:rsidR="00582A68" w:rsidRPr="006D5BA6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  <w:t>-5:00 p.m.</w:t>
            </w:r>
          </w:p>
        </w:tc>
      </w:tr>
      <w:tr w:rsidR="004A1282" w:rsidRPr="006D5BA6" w14:paraId="5A137233" w14:textId="77777777" w:rsidTr="00FF4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noWrap/>
          </w:tcPr>
          <w:p w14:paraId="3D98FE90" w14:textId="69EA4A4C" w:rsidR="00582A68" w:rsidRPr="006D5BA6" w:rsidRDefault="00DB22DE" w:rsidP="00277132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Monday, 6/</w:t>
            </w:r>
            <w:r w:rsidR="00C06B6B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9" w:type="pct"/>
          </w:tcPr>
          <w:p w14:paraId="316ABE7E" w14:textId="77777777" w:rsidR="00582A68" w:rsidRPr="006D5BA6" w:rsidRDefault="00582A68" w:rsidP="00277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</w:tcPr>
          <w:p w14:paraId="671ABBFE" w14:textId="07678BA4" w:rsidR="00582A68" w:rsidRPr="006D5BA6" w:rsidRDefault="00C06B6B" w:rsidP="00277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The Human Place in the Cosmos</w:t>
            </w:r>
          </w:p>
        </w:tc>
        <w:tc>
          <w:tcPr>
            <w:tcW w:w="658" w:type="pct"/>
          </w:tcPr>
          <w:p w14:paraId="07AADF69" w14:textId="77777777" w:rsidR="00582A68" w:rsidRPr="006D5BA6" w:rsidRDefault="00582A68" w:rsidP="002771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BA6">
              <w:rPr>
                <w:rFonts w:asciiTheme="minorHAnsi" w:hAnsiTheme="minorHAnsi" w:cstheme="minorHAnsi"/>
                <w:sz w:val="20"/>
                <w:szCs w:val="20"/>
              </w:rPr>
              <w:t>Lunch</w:t>
            </w:r>
          </w:p>
        </w:tc>
        <w:tc>
          <w:tcPr>
            <w:tcW w:w="888" w:type="pct"/>
          </w:tcPr>
          <w:p w14:paraId="41497458" w14:textId="77777777" w:rsidR="00582A68" w:rsidRPr="006D5BA6" w:rsidRDefault="00582A68" w:rsidP="00293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14" w:type="pct"/>
          </w:tcPr>
          <w:p w14:paraId="3A012C76" w14:textId="36B9B6BD" w:rsidR="00582A68" w:rsidRPr="00FF4651" w:rsidRDefault="00FF4651" w:rsidP="00FF4651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9"/>
                <w:szCs w:val="19"/>
              </w:rPr>
            </w:pPr>
            <w:r w:rsidRPr="00FF4651">
              <w:rPr>
                <w:rFonts w:asciiTheme="minorHAnsi" w:hAnsiTheme="minorHAnsi"/>
                <w:sz w:val="19"/>
                <w:szCs w:val="19"/>
              </w:rPr>
              <w:t>Arcadia</w:t>
            </w:r>
            <w:r w:rsidRPr="00FF4651">
              <w:rPr>
                <w:rFonts w:asciiTheme="minorHAnsi" w:hAnsiTheme="minorHAnsi"/>
                <w:i w:val="0"/>
                <w:sz w:val="19"/>
                <w:szCs w:val="19"/>
              </w:rPr>
              <w:t xml:space="preserve">, Act I, Scene </w:t>
            </w:r>
            <w:proofErr w:type="spellStart"/>
            <w:r w:rsidRPr="00FF4651">
              <w:rPr>
                <w:rFonts w:asciiTheme="minorHAnsi" w:hAnsiTheme="minorHAnsi"/>
                <w:i w:val="0"/>
                <w:sz w:val="19"/>
                <w:szCs w:val="19"/>
              </w:rPr>
              <w:t>i</w:t>
            </w:r>
            <w:proofErr w:type="spellEnd"/>
            <w:r w:rsidRPr="00FF4651">
              <w:rPr>
                <w:rFonts w:asciiTheme="minorHAnsi" w:hAnsiTheme="minorHAnsi"/>
                <w:i w:val="0"/>
                <w:sz w:val="19"/>
                <w:szCs w:val="19"/>
              </w:rPr>
              <w:t xml:space="preserve"> (pp. 5-21)</w:t>
            </w:r>
          </w:p>
        </w:tc>
      </w:tr>
      <w:tr w:rsidR="00DB22DE" w:rsidRPr="006D5BA6" w14:paraId="2EDE1340" w14:textId="77777777" w:rsidTr="00FF4651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noWrap/>
          </w:tcPr>
          <w:p w14:paraId="3710E55F" w14:textId="6476461A" w:rsidR="00DB22DE" w:rsidRPr="006D5BA6" w:rsidRDefault="00DB22DE" w:rsidP="00DB22DE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Tuesday, 6/</w:t>
            </w:r>
            <w:r w:rsidR="00C06B6B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9" w:type="pct"/>
          </w:tcPr>
          <w:p w14:paraId="1E3C34FF" w14:textId="77777777" w:rsidR="00DB22DE" w:rsidRPr="006D5BA6" w:rsidRDefault="00DB22DE" w:rsidP="00DB2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</w:tcPr>
          <w:p w14:paraId="06C9D90E" w14:textId="2C232439" w:rsidR="00DB22DE" w:rsidRPr="00C06B6B" w:rsidRDefault="009F30EA" w:rsidP="00DB2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Cs/>
                <w:color w:val="000000"/>
                <w:sz w:val="20"/>
                <w:szCs w:val="20"/>
              </w:rPr>
            </w:pPr>
            <w:hyperlink r:id="rId5" w:history="1">
              <w:r w:rsidRPr="009F30EA">
                <w:rPr>
                  <w:rStyle w:val="Hyperlink"/>
                  <w:rFonts w:asciiTheme="minorHAnsi" w:eastAsiaTheme="minorEastAsia" w:hAnsiTheme="minorHAnsi" w:cstheme="minorHAnsi"/>
                  <w:iCs/>
                  <w:sz w:val="20"/>
                  <w:szCs w:val="20"/>
                </w:rPr>
                <w:t>Kimbrough and Wilson 2021</w:t>
              </w:r>
            </w:hyperlink>
          </w:p>
        </w:tc>
        <w:tc>
          <w:tcPr>
            <w:tcW w:w="658" w:type="pct"/>
          </w:tcPr>
          <w:p w14:paraId="0898AD54" w14:textId="77777777" w:rsidR="00DB22DE" w:rsidRPr="006D5BA6" w:rsidRDefault="00DB22DE" w:rsidP="00DB2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BA6">
              <w:rPr>
                <w:rFonts w:asciiTheme="minorHAnsi" w:hAnsiTheme="minorHAnsi" w:cstheme="minorHAnsi"/>
                <w:sz w:val="20"/>
                <w:szCs w:val="20"/>
              </w:rPr>
              <w:t>Lunch</w:t>
            </w:r>
          </w:p>
        </w:tc>
        <w:tc>
          <w:tcPr>
            <w:tcW w:w="888" w:type="pct"/>
          </w:tcPr>
          <w:p w14:paraId="643E2EAE" w14:textId="77777777" w:rsidR="00DB22DE" w:rsidRPr="006D5BA6" w:rsidRDefault="00DB22DE" w:rsidP="00DB22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14" w:type="pct"/>
          </w:tcPr>
          <w:p w14:paraId="4091A7C5" w14:textId="6E810821" w:rsidR="00DB22DE" w:rsidRPr="00FF4651" w:rsidRDefault="00DB22DE" w:rsidP="00FF4651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9"/>
                <w:szCs w:val="19"/>
              </w:rPr>
            </w:pPr>
          </w:p>
        </w:tc>
      </w:tr>
      <w:tr w:rsidR="00FF4651" w:rsidRPr="006D5BA6" w14:paraId="2C96D4DD" w14:textId="77777777" w:rsidTr="00FF4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noWrap/>
          </w:tcPr>
          <w:p w14:paraId="18953A32" w14:textId="2A398E1B" w:rsidR="00FF4651" w:rsidRPr="006D5BA6" w:rsidRDefault="00FF4651" w:rsidP="00FF4651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Wednesday, 6/</w:t>
            </w: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9" w:type="pct"/>
          </w:tcPr>
          <w:p w14:paraId="2FE64FA1" w14:textId="77777777" w:rsidR="00FF4651" w:rsidRPr="006D5BA6" w:rsidRDefault="00FF4651" w:rsidP="00FF4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</w:tcPr>
          <w:p w14:paraId="3189A78F" w14:textId="689B1F0B" w:rsidR="00FF4651" w:rsidRPr="00C06B6B" w:rsidRDefault="009F30EA" w:rsidP="00FF4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Cs/>
                <w:color w:val="000000"/>
                <w:sz w:val="20"/>
                <w:szCs w:val="20"/>
              </w:rPr>
            </w:pPr>
            <w:hyperlink r:id="rId6" w:history="1">
              <w:proofErr w:type="spellStart"/>
              <w:r w:rsidRPr="009F30EA">
                <w:rPr>
                  <w:rStyle w:val="Hyperlink"/>
                  <w:rFonts w:asciiTheme="minorHAnsi" w:eastAsiaTheme="minorEastAsia" w:hAnsiTheme="minorHAnsi" w:cstheme="minorHAnsi"/>
                  <w:i/>
                  <w:sz w:val="20"/>
                  <w:szCs w:val="20"/>
                </w:rPr>
                <w:t>Krupka</w:t>
              </w:r>
              <w:proofErr w:type="spellEnd"/>
              <w:r w:rsidRPr="009F30EA">
                <w:rPr>
                  <w:rStyle w:val="Hyperlink"/>
                  <w:rFonts w:asciiTheme="minorHAnsi" w:eastAsiaTheme="minorEastAsia" w:hAnsiTheme="minorHAnsi" w:cstheme="minorHAnsi"/>
                  <w:i/>
                  <w:sz w:val="20"/>
                  <w:szCs w:val="20"/>
                </w:rPr>
                <w:t xml:space="preserve"> and Weber 2</w:t>
              </w:r>
              <w:r w:rsidRPr="009F30EA">
                <w:rPr>
                  <w:rStyle w:val="Hyperlink"/>
                  <w:rFonts w:asciiTheme="minorHAnsi" w:eastAsiaTheme="minorEastAsia" w:hAnsiTheme="minorHAnsi" w:cstheme="minorHAnsi"/>
                  <w:i/>
                  <w:sz w:val="20"/>
                  <w:szCs w:val="20"/>
                </w:rPr>
                <w:t>009</w:t>
              </w:r>
            </w:hyperlink>
            <w:r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 xml:space="preserve"> &amp; </w:t>
            </w:r>
            <w:hyperlink r:id="rId7" w:history="1">
              <w:r w:rsidRPr="009F30EA">
                <w:rPr>
                  <w:rStyle w:val="Hyperlink"/>
                  <w:rFonts w:asciiTheme="minorHAnsi" w:eastAsiaTheme="minorEastAsia" w:hAnsiTheme="minorHAnsi" w:cstheme="minorHAnsi"/>
                  <w:i/>
                  <w:sz w:val="20"/>
                  <w:szCs w:val="20"/>
                </w:rPr>
                <w:t>2013</w:t>
              </w:r>
            </w:hyperlink>
          </w:p>
        </w:tc>
        <w:tc>
          <w:tcPr>
            <w:tcW w:w="658" w:type="pct"/>
          </w:tcPr>
          <w:p w14:paraId="08EDEB26" w14:textId="56A7E028" w:rsidR="00FF4651" w:rsidRPr="006D5BA6" w:rsidRDefault="00FF4651" w:rsidP="00FF4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888" w:type="pct"/>
          </w:tcPr>
          <w:p w14:paraId="2A62CE3F" w14:textId="014F378D" w:rsidR="00FF4651" w:rsidRPr="006D5BA6" w:rsidRDefault="00FF4651" w:rsidP="00FF4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14" w:type="pct"/>
          </w:tcPr>
          <w:p w14:paraId="2B8F1EA1" w14:textId="3A6B07C1" w:rsidR="00FF4651" w:rsidRPr="00FF4651" w:rsidRDefault="00FF4651" w:rsidP="00FF4651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9"/>
                <w:szCs w:val="19"/>
              </w:rPr>
            </w:pPr>
            <w:r w:rsidRPr="00FF4651">
              <w:rPr>
                <w:rFonts w:asciiTheme="minorHAnsi" w:hAnsiTheme="minorHAnsi"/>
                <w:sz w:val="19"/>
                <w:szCs w:val="19"/>
              </w:rPr>
              <w:t>Arcadia, Act I</w:t>
            </w:r>
            <w:r w:rsidRPr="00FF4651">
              <w:rPr>
                <w:rFonts w:asciiTheme="minorHAnsi" w:hAnsiTheme="minorHAnsi"/>
                <w:i w:val="0"/>
                <w:iCs/>
                <w:sz w:val="19"/>
                <w:szCs w:val="19"/>
              </w:rPr>
              <w:t>, Scene ii (pp. 21-45)</w:t>
            </w:r>
          </w:p>
        </w:tc>
      </w:tr>
      <w:tr w:rsidR="00FF4651" w:rsidRPr="006D5BA6" w14:paraId="2FB8FAFF" w14:textId="77777777" w:rsidTr="00D61A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noWrap/>
          </w:tcPr>
          <w:p w14:paraId="3170FBFA" w14:textId="076796D6" w:rsidR="00FF4651" w:rsidRPr="006D5BA6" w:rsidRDefault="00FF4651" w:rsidP="00FF4651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Thursday, 6/1</w:t>
            </w: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9" w:type="pct"/>
            <w:tcBorders>
              <w:bottom w:val="nil"/>
            </w:tcBorders>
          </w:tcPr>
          <w:p w14:paraId="567F698E" w14:textId="77777777" w:rsidR="00FF4651" w:rsidRPr="006D5BA6" w:rsidRDefault="00FF4651" w:rsidP="00FF4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nil"/>
            </w:tcBorders>
          </w:tcPr>
          <w:p w14:paraId="71014E37" w14:textId="08F7023E" w:rsidR="00FF4651" w:rsidRPr="00C06B6B" w:rsidRDefault="00FF4651" w:rsidP="00FF4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Philosophical Investigations</w:t>
            </w:r>
            <w:r>
              <w:rPr>
                <w:rFonts w:asciiTheme="minorHAnsi" w:eastAsiaTheme="minorEastAsia" w:hAnsiTheme="minorHAnsi" w:cstheme="minorHAnsi"/>
                <w:iCs/>
                <w:color w:val="000000"/>
                <w:sz w:val="20"/>
                <w:szCs w:val="20"/>
              </w:rPr>
              <w:t xml:space="preserve">, </w:t>
            </w:r>
            <w:r w:rsidRPr="00C06B6B">
              <w:rPr>
                <w:rFonts w:asciiTheme="minorHAnsi" w:eastAsiaTheme="minorEastAsia" w:hAnsiTheme="minorHAnsi" w:cstheme="minorHAnsi"/>
                <w:iCs/>
                <w:color w:val="000000"/>
                <w:sz w:val="20"/>
                <w:szCs w:val="20"/>
              </w:rPr>
              <w:t>§</w:t>
            </w:r>
            <w:r>
              <w:rPr>
                <w:rFonts w:asciiTheme="minorHAnsi" w:eastAsiaTheme="minorEastAsia" w:hAnsiTheme="minorHAnsi" w:cstheme="minorHAnsi"/>
                <w:iCs/>
                <w:color w:val="000000"/>
                <w:sz w:val="20"/>
                <w:szCs w:val="20"/>
              </w:rPr>
              <w:t>1-99</w:t>
            </w:r>
          </w:p>
        </w:tc>
        <w:tc>
          <w:tcPr>
            <w:tcW w:w="658" w:type="pct"/>
            <w:tcBorders>
              <w:bottom w:val="nil"/>
            </w:tcBorders>
          </w:tcPr>
          <w:p w14:paraId="5A2287D1" w14:textId="77777777" w:rsidR="00FF4651" w:rsidRPr="006D5BA6" w:rsidRDefault="00FF4651" w:rsidP="00FF4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888" w:type="pct"/>
            <w:tcBorders>
              <w:bottom w:val="nil"/>
            </w:tcBorders>
          </w:tcPr>
          <w:p w14:paraId="79C1563B" w14:textId="77777777" w:rsidR="00FF4651" w:rsidRPr="006D5BA6" w:rsidRDefault="00FF4651" w:rsidP="00FF46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14" w:type="pct"/>
            <w:tcBorders>
              <w:bottom w:val="nil"/>
            </w:tcBorders>
          </w:tcPr>
          <w:p w14:paraId="09161890" w14:textId="1621798E" w:rsidR="00FF4651" w:rsidRPr="00FF4651" w:rsidRDefault="00FF4651" w:rsidP="00FF4651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9"/>
                <w:szCs w:val="19"/>
              </w:rPr>
            </w:pPr>
          </w:p>
        </w:tc>
      </w:tr>
      <w:tr w:rsidR="00FF4651" w:rsidRPr="006D5BA6" w14:paraId="562143F9" w14:textId="77777777" w:rsidTr="00D61A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7" w:type="pct"/>
            <w:noWrap/>
          </w:tcPr>
          <w:p w14:paraId="6681C254" w14:textId="547E4372" w:rsidR="00FF4651" w:rsidRPr="006D5BA6" w:rsidRDefault="00FF4651" w:rsidP="00FF4651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Friday, 6/1</w:t>
            </w: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9" w:type="pct"/>
            <w:tcBorders>
              <w:bottom w:val="single" w:sz="8" w:space="0" w:color="4F81BD" w:themeColor="accent1"/>
            </w:tcBorders>
          </w:tcPr>
          <w:p w14:paraId="1B090B7A" w14:textId="77777777" w:rsidR="00FF4651" w:rsidRPr="006D5BA6" w:rsidRDefault="00FF4651" w:rsidP="00FF4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54" w:type="pct"/>
            <w:tcBorders>
              <w:bottom w:val="single" w:sz="8" w:space="0" w:color="4F81BD" w:themeColor="accent1"/>
            </w:tcBorders>
            <w:vAlign w:val="center"/>
          </w:tcPr>
          <w:p w14:paraId="4509FD92" w14:textId="129FE707" w:rsidR="00FF4651" w:rsidRPr="006D5BA6" w:rsidRDefault="009F30EA" w:rsidP="00FF4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  <w:hyperlink r:id="rId8" w:history="1">
              <w:r w:rsidRPr="009F30EA">
                <w:rPr>
                  <w:rStyle w:val="Hyperlink"/>
                  <w:rFonts w:asciiTheme="minorHAnsi" w:eastAsiaTheme="minorEastAsia" w:hAnsiTheme="minorHAnsi" w:cstheme="minorHAnsi"/>
                  <w:i/>
                  <w:sz w:val="20"/>
                  <w:szCs w:val="20"/>
                </w:rPr>
                <w:t xml:space="preserve">Kimbrough and </w:t>
              </w:r>
              <w:proofErr w:type="spellStart"/>
              <w:r w:rsidRPr="009F30EA">
                <w:rPr>
                  <w:rStyle w:val="Hyperlink"/>
                  <w:rFonts w:asciiTheme="minorHAnsi" w:eastAsiaTheme="minorEastAsia" w:hAnsiTheme="minorHAnsi" w:cstheme="minorHAnsi"/>
                  <w:i/>
                  <w:sz w:val="20"/>
                  <w:szCs w:val="20"/>
                </w:rPr>
                <w:t>Vostroknutov</w:t>
              </w:r>
              <w:proofErr w:type="spellEnd"/>
              <w:r w:rsidRPr="009F30EA">
                <w:rPr>
                  <w:rStyle w:val="Hyperlink"/>
                  <w:rFonts w:asciiTheme="minorHAnsi" w:eastAsiaTheme="minorEastAsia" w:hAnsiTheme="minorHAnsi" w:cstheme="minorHAnsi"/>
                  <w:i/>
                  <w:sz w:val="20"/>
                  <w:szCs w:val="20"/>
                </w:rPr>
                <w:t xml:space="preserve"> 2016</w:t>
              </w:r>
            </w:hyperlink>
          </w:p>
        </w:tc>
        <w:tc>
          <w:tcPr>
            <w:tcW w:w="658" w:type="pct"/>
            <w:tcBorders>
              <w:bottom w:val="single" w:sz="8" w:space="0" w:color="4F81BD" w:themeColor="accent1"/>
            </w:tcBorders>
            <w:vAlign w:val="center"/>
          </w:tcPr>
          <w:p w14:paraId="2B5190FF" w14:textId="77777777" w:rsidR="00FF4651" w:rsidRPr="006D5BA6" w:rsidRDefault="00FF4651" w:rsidP="00FF4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888" w:type="pct"/>
            <w:tcBorders>
              <w:bottom w:val="single" w:sz="8" w:space="0" w:color="4F81BD" w:themeColor="accent1"/>
            </w:tcBorders>
            <w:vAlign w:val="center"/>
          </w:tcPr>
          <w:p w14:paraId="733460FF" w14:textId="77777777" w:rsidR="00FF4651" w:rsidRPr="006D5BA6" w:rsidRDefault="00FF4651" w:rsidP="00FF46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14" w:type="pct"/>
            <w:tcBorders>
              <w:bottom w:val="single" w:sz="8" w:space="0" w:color="4F81BD" w:themeColor="accent1"/>
            </w:tcBorders>
            <w:vAlign w:val="center"/>
          </w:tcPr>
          <w:p w14:paraId="3B7A1916" w14:textId="0865FD4E" w:rsidR="00FF4651" w:rsidRPr="00FF4651" w:rsidRDefault="00FF4651" w:rsidP="00FF4651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9"/>
                <w:szCs w:val="19"/>
              </w:rPr>
            </w:pPr>
            <w:r w:rsidRPr="00FF4651">
              <w:rPr>
                <w:rFonts w:asciiTheme="minorHAnsi" w:hAnsiTheme="minorHAnsi"/>
                <w:sz w:val="19"/>
                <w:szCs w:val="19"/>
              </w:rPr>
              <w:t>Arcadia, Act I</w:t>
            </w:r>
            <w:r w:rsidRPr="00FF4651">
              <w:rPr>
                <w:rFonts w:asciiTheme="minorHAnsi" w:hAnsiTheme="minorHAnsi"/>
                <w:i w:val="0"/>
                <w:iCs/>
                <w:sz w:val="19"/>
                <w:szCs w:val="19"/>
              </w:rPr>
              <w:t xml:space="preserve">, Scene iii &amp; Scene iv </w:t>
            </w:r>
            <w:r>
              <w:rPr>
                <w:rFonts w:asciiTheme="minorHAnsi" w:hAnsiTheme="minorHAnsi"/>
                <w:i w:val="0"/>
                <w:iCs/>
                <w:sz w:val="19"/>
                <w:szCs w:val="19"/>
              </w:rPr>
              <w:br/>
            </w:r>
            <w:r w:rsidRPr="00FF4651">
              <w:rPr>
                <w:rFonts w:asciiTheme="minorHAnsi" w:hAnsiTheme="minorHAnsi"/>
                <w:i w:val="0"/>
                <w:iCs/>
                <w:sz w:val="19"/>
                <w:szCs w:val="19"/>
              </w:rPr>
              <w:t>(pp. 45-66)</w:t>
            </w:r>
          </w:p>
        </w:tc>
      </w:tr>
    </w:tbl>
    <w:p w14:paraId="55397F46" w14:textId="77777777" w:rsidR="001C5357" w:rsidRPr="006D5BA6" w:rsidRDefault="001C5357" w:rsidP="001C5357">
      <w:pPr>
        <w:spacing w:after="0"/>
        <w:rPr>
          <w:rFonts w:cstheme="minorHAnsi"/>
        </w:rPr>
      </w:pPr>
    </w:p>
    <w:p w14:paraId="19D475C7" w14:textId="77777777" w:rsidR="00BC0784" w:rsidRPr="006D5BA6" w:rsidRDefault="00BC0784" w:rsidP="00BC0784">
      <w:pPr>
        <w:spacing w:after="0"/>
        <w:rPr>
          <w:rFonts w:cstheme="minorHAnsi"/>
          <w:i/>
        </w:rPr>
      </w:pPr>
      <w:r w:rsidRPr="006D5BA6">
        <w:rPr>
          <w:rFonts w:cstheme="minorHAnsi"/>
          <w:i/>
        </w:rPr>
        <w:t>Week 2</w:t>
      </w:r>
    </w:p>
    <w:tbl>
      <w:tblPr>
        <w:tblStyle w:val="MediumList2-Accent1"/>
        <w:tblW w:w="4972" w:type="pct"/>
        <w:tblInd w:w="40" w:type="dxa"/>
        <w:tblLook w:val="04A0" w:firstRow="1" w:lastRow="0" w:firstColumn="1" w:lastColumn="0" w:noHBand="0" w:noVBand="1"/>
      </w:tblPr>
      <w:tblGrid>
        <w:gridCol w:w="1890"/>
        <w:gridCol w:w="1220"/>
        <w:gridCol w:w="3600"/>
        <w:gridCol w:w="1890"/>
        <w:gridCol w:w="2520"/>
        <w:gridCol w:w="3199"/>
      </w:tblGrid>
      <w:tr w:rsidR="004A1282" w:rsidRPr="006D5BA6" w14:paraId="21ECF8C2" w14:textId="77777777" w:rsidTr="00FF46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0" w:type="pct"/>
            <w:noWrap/>
            <w:vAlign w:val="center"/>
          </w:tcPr>
          <w:p w14:paraId="06B70280" w14:textId="77777777" w:rsidR="00DB22DE" w:rsidRPr="006D5BA6" w:rsidRDefault="00DB22DE" w:rsidP="00DB22DE">
            <w:pPr>
              <w:jc w:val="center"/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426" w:type="pct"/>
            <w:vAlign w:val="center"/>
          </w:tcPr>
          <w:p w14:paraId="35E7AC9C" w14:textId="77777777" w:rsidR="00DB22DE" w:rsidRPr="006D5BA6" w:rsidRDefault="00DB22DE" w:rsidP="00DB2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  <w:t>9:00 a.m.</w:t>
            </w:r>
          </w:p>
        </w:tc>
        <w:tc>
          <w:tcPr>
            <w:tcW w:w="1257" w:type="pct"/>
            <w:vAlign w:val="center"/>
          </w:tcPr>
          <w:p w14:paraId="13D5BAC9" w14:textId="77777777" w:rsidR="00DB22DE" w:rsidRPr="006D5BA6" w:rsidRDefault="00DB22DE" w:rsidP="00DB2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  <w:t>11:00 a.m.-noon</w:t>
            </w:r>
          </w:p>
        </w:tc>
        <w:tc>
          <w:tcPr>
            <w:tcW w:w="660" w:type="pct"/>
            <w:vAlign w:val="center"/>
          </w:tcPr>
          <w:p w14:paraId="096B69E5" w14:textId="77777777" w:rsidR="00DB22DE" w:rsidRPr="006D5BA6" w:rsidRDefault="00DB22DE" w:rsidP="00DB2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  <w:t>Noon-1:00 p.m.</w:t>
            </w:r>
          </w:p>
        </w:tc>
        <w:tc>
          <w:tcPr>
            <w:tcW w:w="880" w:type="pct"/>
            <w:vAlign w:val="center"/>
          </w:tcPr>
          <w:p w14:paraId="78CA247E" w14:textId="77777777" w:rsidR="00DB22DE" w:rsidRPr="006D5BA6" w:rsidRDefault="00DB22DE" w:rsidP="00DB22D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117" w:type="pct"/>
            <w:vAlign w:val="center"/>
          </w:tcPr>
          <w:p w14:paraId="7DE6FFB7" w14:textId="77777777" w:rsidR="00DB22DE" w:rsidRPr="006D5BA6" w:rsidRDefault="00DB22DE" w:rsidP="00DB22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  <w:t>3:15-5:00 p.m.</w:t>
            </w:r>
          </w:p>
        </w:tc>
      </w:tr>
      <w:tr w:rsidR="004A1282" w:rsidRPr="006D5BA6" w14:paraId="6B1190FC" w14:textId="77777777" w:rsidTr="00FF4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pct"/>
            <w:noWrap/>
            <w:vAlign w:val="center"/>
          </w:tcPr>
          <w:p w14:paraId="1B0FE5E6" w14:textId="7AF29877" w:rsidR="00042A18" w:rsidRPr="006D5BA6" w:rsidRDefault="00042A18" w:rsidP="00042A18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Monday, 6/1</w:t>
            </w:r>
            <w:r w:rsidR="00C06B6B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pct"/>
            <w:vAlign w:val="center"/>
          </w:tcPr>
          <w:p w14:paraId="4BF35D9B" w14:textId="77777777" w:rsidR="00042A18" w:rsidRPr="006D5BA6" w:rsidRDefault="00042A18" w:rsidP="00042A18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57" w:type="pct"/>
            <w:vAlign w:val="center"/>
          </w:tcPr>
          <w:p w14:paraId="525ACDDD" w14:textId="00FFC5B3" w:rsidR="00042A18" w:rsidRPr="00C06B6B" w:rsidRDefault="00C06B6B" w:rsidP="00042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Cs/>
                <w:color w:val="00000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His Master’s Voice</w:t>
            </w:r>
            <w:r>
              <w:rPr>
                <w:rFonts w:asciiTheme="minorHAnsi" w:eastAsiaTheme="minorEastAsia" w:hAnsiTheme="minorHAnsi" w:cstheme="minorHAnsi"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HAnsi"/>
                <w:iCs/>
                <w:color w:val="000000"/>
                <w:sz w:val="20"/>
                <w:szCs w:val="20"/>
              </w:rPr>
              <w:t>Chs</w:t>
            </w:r>
            <w:proofErr w:type="spellEnd"/>
            <w:r>
              <w:rPr>
                <w:rFonts w:asciiTheme="minorHAnsi" w:eastAsiaTheme="minorEastAsia" w:hAnsiTheme="minorHAnsi" w:cstheme="minorHAnsi"/>
                <w:iCs/>
                <w:color w:val="000000"/>
                <w:sz w:val="20"/>
                <w:szCs w:val="20"/>
              </w:rPr>
              <w:t>. 1-8</w:t>
            </w:r>
          </w:p>
        </w:tc>
        <w:tc>
          <w:tcPr>
            <w:tcW w:w="660" w:type="pct"/>
            <w:vAlign w:val="center"/>
          </w:tcPr>
          <w:p w14:paraId="009866DD" w14:textId="77777777" w:rsidR="00042A18" w:rsidRPr="006D5BA6" w:rsidRDefault="00042A18" w:rsidP="00042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880" w:type="pct"/>
            <w:vAlign w:val="center"/>
          </w:tcPr>
          <w:p w14:paraId="71AEDC03" w14:textId="77777777" w:rsidR="00042A18" w:rsidRPr="006D5BA6" w:rsidRDefault="00042A18" w:rsidP="00042A1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17" w:type="pct"/>
            <w:vAlign w:val="center"/>
          </w:tcPr>
          <w:p w14:paraId="5C3B53FA" w14:textId="6E03A957" w:rsidR="00042A18" w:rsidRPr="00FF4651" w:rsidRDefault="00FF4651" w:rsidP="00FF4651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9"/>
                <w:szCs w:val="19"/>
              </w:rPr>
            </w:pPr>
            <w:r w:rsidRPr="00FF4651">
              <w:rPr>
                <w:rFonts w:asciiTheme="minorHAnsi" w:hAnsiTheme="minorHAnsi"/>
                <w:sz w:val="19"/>
                <w:szCs w:val="19"/>
              </w:rPr>
              <w:t>Arcadia, Act II</w:t>
            </w:r>
            <w:r w:rsidRPr="00FF4651">
              <w:rPr>
                <w:rFonts w:asciiTheme="minorHAnsi" w:hAnsiTheme="minorHAnsi"/>
                <w:i w:val="0"/>
                <w:iCs/>
                <w:sz w:val="19"/>
                <w:szCs w:val="19"/>
              </w:rPr>
              <w:t>, Scene v (pp. 67-82)</w:t>
            </w:r>
          </w:p>
        </w:tc>
      </w:tr>
      <w:tr w:rsidR="008A22A1" w:rsidRPr="006D5BA6" w14:paraId="7B605F71" w14:textId="77777777" w:rsidTr="00FF4651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pct"/>
            <w:noWrap/>
            <w:vAlign w:val="center"/>
          </w:tcPr>
          <w:p w14:paraId="1BF3F45B" w14:textId="10C8EDDE" w:rsidR="00042A18" w:rsidRPr="006D5BA6" w:rsidRDefault="00042A18" w:rsidP="00042A18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Tuesday, 6/1</w:t>
            </w:r>
            <w:r w:rsidR="00C06B6B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pct"/>
            <w:vAlign w:val="center"/>
          </w:tcPr>
          <w:p w14:paraId="78F2149B" w14:textId="77777777" w:rsidR="00042A18" w:rsidRPr="006D5BA6" w:rsidRDefault="00042A18" w:rsidP="00042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57" w:type="pct"/>
            <w:vAlign w:val="center"/>
          </w:tcPr>
          <w:p w14:paraId="7A0D7E6F" w14:textId="4DFA8829" w:rsidR="00042A18" w:rsidRPr="006D5BA6" w:rsidRDefault="009F30EA" w:rsidP="00042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  <w:hyperlink r:id="rId9" w:history="1">
              <w:r w:rsidRPr="009F30EA">
                <w:rPr>
                  <w:rStyle w:val="Hyperlink"/>
                  <w:rFonts w:asciiTheme="minorHAnsi" w:eastAsiaTheme="minorEastAsia" w:hAnsiTheme="minorHAnsi" w:cstheme="minorHAnsi"/>
                  <w:i/>
                  <w:sz w:val="20"/>
                  <w:szCs w:val="20"/>
                </w:rPr>
                <w:t xml:space="preserve">Kimbrough and </w:t>
              </w:r>
              <w:proofErr w:type="spellStart"/>
              <w:r w:rsidRPr="009F30EA">
                <w:rPr>
                  <w:rStyle w:val="Hyperlink"/>
                  <w:rFonts w:asciiTheme="minorHAnsi" w:eastAsiaTheme="minorEastAsia" w:hAnsiTheme="minorHAnsi" w:cstheme="minorHAnsi"/>
                  <w:i/>
                  <w:sz w:val="20"/>
                  <w:szCs w:val="20"/>
                </w:rPr>
                <w:t>Vostroknutov</w:t>
              </w:r>
              <w:proofErr w:type="spellEnd"/>
              <w:r w:rsidRPr="009F30EA">
                <w:rPr>
                  <w:rStyle w:val="Hyperlink"/>
                  <w:rFonts w:asciiTheme="minorHAnsi" w:eastAsiaTheme="minorEastAsia" w:hAnsiTheme="minorHAnsi" w:cstheme="minorHAnsi"/>
                  <w:i/>
                  <w:sz w:val="20"/>
                  <w:szCs w:val="20"/>
                </w:rPr>
                <w:t xml:space="preserve"> 2021a</w:t>
              </w:r>
            </w:hyperlink>
          </w:p>
        </w:tc>
        <w:tc>
          <w:tcPr>
            <w:tcW w:w="660" w:type="pct"/>
            <w:vAlign w:val="center"/>
          </w:tcPr>
          <w:p w14:paraId="72B8598A" w14:textId="77777777" w:rsidR="00042A18" w:rsidRPr="006D5BA6" w:rsidRDefault="00042A18" w:rsidP="00042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880" w:type="pct"/>
            <w:vAlign w:val="center"/>
          </w:tcPr>
          <w:p w14:paraId="254FEEA8" w14:textId="77777777" w:rsidR="00042A18" w:rsidRPr="006D5BA6" w:rsidRDefault="00042A18" w:rsidP="00042A1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17" w:type="pct"/>
            <w:vAlign w:val="center"/>
          </w:tcPr>
          <w:p w14:paraId="06836FB0" w14:textId="042CFCF4" w:rsidR="00042A18" w:rsidRPr="00FF4651" w:rsidRDefault="00042A18" w:rsidP="00FF4651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9"/>
                <w:szCs w:val="19"/>
              </w:rPr>
            </w:pPr>
          </w:p>
        </w:tc>
      </w:tr>
      <w:tr w:rsidR="004A1282" w:rsidRPr="006D5BA6" w14:paraId="6B27BB28" w14:textId="77777777" w:rsidTr="00FF4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pct"/>
            <w:noWrap/>
            <w:vAlign w:val="center"/>
          </w:tcPr>
          <w:p w14:paraId="3B3A6E35" w14:textId="285AC740" w:rsidR="006B107B" w:rsidRPr="006D5BA6" w:rsidRDefault="006B107B" w:rsidP="006B107B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Wednesday, 6/1</w:t>
            </w:r>
            <w:r w:rsidR="00C06B6B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pct"/>
            <w:vAlign w:val="center"/>
          </w:tcPr>
          <w:p w14:paraId="4BA2C058" w14:textId="77777777" w:rsidR="006B107B" w:rsidRPr="006D5BA6" w:rsidRDefault="006B107B" w:rsidP="006B107B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57" w:type="pct"/>
            <w:vAlign w:val="center"/>
          </w:tcPr>
          <w:p w14:paraId="3DB9C8AF" w14:textId="2F29F742" w:rsidR="006B107B" w:rsidRPr="006D5BA6" w:rsidRDefault="00C06B6B" w:rsidP="006B1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Philosophical Investigations</w:t>
            </w:r>
            <w:r>
              <w:rPr>
                <w:rFonts w:asciiTheme="minorHAnsi" w:eastAsiaTheme="minorEastAsia" w:hAnsiTheme="minorHAnsi" w:cstheme="minorHAnsi"/>
                <w:iCs/>
                <w:color w:val="000000"/>
                <w:sz w:val="20"/>
                <w:szCs w:val="20"/>
              </w:rPr>
              <w:t xml:space="preserve">, </w:t>
            </w:r>
            <w:r w:rsidRPr="00C06B6B">
              <w:rPr>
                <w:rFonts w:asciiTheme="minorHAnsi" w:eastAsiaTheme="minorEastAsia" w:hAnsiTheme="minorHAnsi" w:cstheme="minorHAnsi"/>
                <w:iCs/>
                <w:color w:val="000000"/>
                <w:sz w:val="20"/>
                <w:szCs w:val="20"/>
              </w:rPr>
              <w:t>§</w:t>
            </w:r>
            <w:r>
              <w:rPr>
                <w:rFonts w:asciiTheme="minorHAnsi" w:eastAsiaTheme="minorEastAsia" w:hAnsiTheme="minorHAnsi" w:cstheme="minorHAnsi"/>
                <w:iCs/>
                <w:color w:val="000000"/>
                <w:sz w:val="20"/>
                <w:szCs w:val="20"/>
              </w:rPr>
              <w:t>100-220</w:t>
            </w:r>
          </w:p>
        </w:tc>
        <w:tc>
          <w:tcPr>
            <w:tcW w:w="660" w:type="pct"/>
            <w:vAlign w:val="center"/>
          </w:tcPr>
          <w:p w14:paraId="1B54BDD0" w14:textId="77777777" w:rsidR="006B107B" w:rsidRPr="006D5BA6" w:rsidRDefault="006B107B" w:rsidP="006B1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880" w:type="pct"/>
            <w:vAlign w:val="center"/>
          </w:tcPr>
          <w:p w14:paraId="1D029F0B" w14:textId="77777777" w:rsidR="006B107B" w:rsidRPr="006D5BA6" w:rsidRDefault="006B107B" w:rsidP="006B1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17" w:type="pct"/>
            <w:vAlign w:val="center"/>
          </w:tcPr>
          <w:p w14:paraId="089C319B" w14:textId="21FEBF9F" w:rsidR="006B107B" w:rsidRPr="00FF4651" w:rsidRDefault="00FF4651" w:rsidP="00FF4651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9"/>
                <w:szCs w:val="19"/>
              </w:rPr>
            </w:pPr>
            <w:r w:rsidRPr="00FF4651">
              <w:rPr>
                <w:rFonts w:asciiTheme="minorHAnsi" w:hAnsiTheme="minorHAnsi"/>
                <w:sz w:val="19"/>
                <w:szCs w:val="19"/>
              </w:rPr>
              <w:t>Arcadia, Act II</w:t>
            </w:r>
            <w:r w:rsidRPr="00FF4651">
              <w:rPr>
                <w:rFonts w:asciiTheme="minorHAnsi" w:hAnsiTheme="minorHAnsi"/>
                <w:i w:val="0"/>
                <w:iCs/>
                <w:sz w:val="19"/>
                <w:szCs w:val="19"/>
              </w:rPr>
              <w:t>, Scene vi &amp; Scene vii (pp. 83-102)</w:t>
            </w:r>
          </w:p>
        </w:tc>
      </w:tr>
      <w:tr w:rsidR="006B107B" w:rsidRPr="006D5BA6" w14:paraId="42AC01C9" w14:textId="77777777" w:rsidTr="00FF46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pct"/>
            <w:noWrap/>
            <w:vAlign w:val="center"/>
          </w:tcPr>
          <w:p w14:paraId="6E43E20B" w14:textId="7379782C" w:rsidR="006B107B" w:rsidRPr="006D5BA6" w:rsidRDefault="006B107B" w:rsidP="006B107B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Thursday, 6/1</w:t>
            </w:r>
            <w:r w:rsidR="00C06B6B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6" w:type="pct"/>
            <w:vAlign w:val="center"/>
          </w:tcPr>
          <w:p w14:paraId="3D43AB38" w14:textId="77777777" w:rsidR="006B107B" w:rsidRPr="006D5BA6" w:rsidRDefault="006B107B" w:rsidP="006B1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57" w:type="pct"/>
            <w:vAlign w:val="center"/>
          </w:tcPr>
          <w:p w14:paraId="680C5A7C" w14:textId="33FF5B10" w:rsidR="006B107B" w:rsidRPr="006D5BA6" w:rsidRDefault="009F30EA" w:rsidP="006B1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  <w:hyperlink r:id="rId10" w:history="1">
              <w:r w:rsidRPr="009F30EA">
                <w:rPr>
                  <w:rStyle w:val="Hyperlink"/>
                  <w:rFonts w:asciiTheme="minorHAnsi" w:eastAsiaTheme="minorEastAsia" w:hAnsiTheme="minorHAnsi" w:cstheme="minorHAnsi"/>
                  <w:i/>
                  <w:sz w:val="20"/>
                  <w:szCs w:val="20"/>
                </w:rPr>
                <w:t xml:space="preserve">Kimbrough and </w:t>
              </w:r>
              <w:proofErr w:type="spellStart"/>
              <w:r w:rsidRPr="009F30EA">
                <w:rPr>
                  <w:rStyle w:val="Hyperlink"/>
                  <w:rFonts w:asciiTheme="minorHAnsi" w:eastAsiaTheme="minorEastAsia" w:hAnsiTheme="minorHAnsi" w:cstheme="minorHAnsi"/>
                  <w:i/>
                  <w:sz w:val="20"/>
                  <w:szCs w:val="20"/>
                </w:rPr>
                <w:t>Vostroknutov</w:t>
              </w:r>
              <w:proofErr w:type="spellEnd"/>
              <w:r w:rsidRPr="009F30EA">
                <w:rPr>
                  <w:rStyle w:val="Hyperlink"/>
                  <w:rFonts w:asciiTheme="minorHAnsi" w:eastAsiaTheme="minorEastAsia" w:hAnsiTheme="minorHAnsi" w:cstheme="minorHAnsi"/>
                  <w:i/>
                  <w:sz w:val="20"/>
                  <w:szCs w:val="20"/>
                </w:rPr>
                <w:t xml:space="preserve"> 2021b</w:t>
              </w:r>
            </w:hyperlink>
          </w:p>
        </w:tc>
        <w:tc>
          <w:tcPr>
            <w:tcW w:w="660" w:type="pct"/>
            <w:vAlign w:val="center"/>
          </w:tcPr>
          <w:p w14:paraId="3CF82A67" w14:textId="77777777" w:rsidR="006B107B" w:rsidRPr="006D5BA6" w:rsidRDefault="006B107B" w:rsidP="006B1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880" w:type="pct"/>
            <w:vAlign w:val="center"/>
          </w:tcPr>
          <w:p w14:paraId="177F85B7" w14:textId="77777777" w:rsidR="006B107B" w:rsidRPr="006D5BA6" w:rsidRDefault="006B107B" w:rsidP="006B1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117" w:type="pct"/>
            <w:vAlign w:val="center"/>
          </w:tcPr>
          <w:p w14:paraId="12397E39" w14:textId="4D4D41FE" w:rsidR="006B107B" w:rsidRPr="00FF4651" w:rsidRDefault="006B107B" w:rsidP="00FF4651">
            <w:pPr>
              <w:pStyle w:val="Heading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9"/>
                <w:szCs w:val="19"/>
              </w:rPr>
            </w:pPr>
          </w:p>
        </w:tc>
      </w:tr>
      <w:tr w:rsidR="004A1282" w:rsidRPr="006D5BA6" w14:paraId="23E72877" w14:textId="77777777" w:rsidTr="00FF46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pct"/>
            <w:noWrap/>
            <w:vAlign w:val="center"/>
          </w:tcPr>
          <w:p w14:paraId="5BCD54E2" w14:textId="3852236D" w:rsidR="006B107B" w:rsidRPr="006D5BA6" w:rsidRDefault="006B107B" w:rsidP="006B107B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Friday, 6/1</w:t>
            </w:r>
            <w:r w:rsidR="00C06B6B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pct"/>
            <w:tcBorders>
              <w:bottom w:val="single" w:sz="8" w:space="0" w:color="4F81BD" w:themeColor="accent1"/>
            </w:tcBorders>
            <w:vAlign w:val="center"/>
          </w:tcPr>
          <w:p w14:paraId="6F3E4C46" w14:textId="77777777" w:rsidR="006B107B" w:rsidRPr="006D5BA6" w:rsidRDefault="006B107B" w:rsidP="006B1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57" w:type="pct"/>
            <w:tcBorders>
              <w:bottom w:val="single" w:sz="8" w:space="0" w:color="4F81BD" w:themeColor="accent1"/>
            </w:tcBorders>
            <w:vAlign w:val="center"/>
          </w:tcPr>
          <w:p w14:paraId="44010208" w14:textId="0E20C29A" w:rsidR="006B107B" w:rsidRPr="006D5BA6" w:rsidRDefault="00C06B6B" w:rsidP="006B1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His Master’s Voice</w:t>
            </w:r>
            <w:r>
              <w:rPr>
                <w:rFonts w:asciiTheme="minorHAnsi" w:eastAsiaTheme="minorEastAsia" w:hAnsiTheme="minorHAnsi" w:cstheme="minorHAnsi"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HAnsi"/>
                <w:iCs/>
                <w:color w:val="000000"/>
                <w:sz w:val="20"/>
                <w:szCs w:val="20"/>
              </w:rPr>
              <w:t>Chs</w:t>
            </w:r>
            <w:proofErr w:type="spellEnd"/>
            <w:r>
              <w:rPr>
                <w:rFonts w:asciiTheme="minorHAnsi" w:eastAsiaTheme="minorEastAsia" w:hAnsiTheme="minorHAnsi" w:cstheme="minorHAnsi"/>
                <w:iCs/>
                <w:color w:val="000000"/>
                <w:sz w:val="20"/>
                <w:szCs w:val="20"/>
              </w:rPr>
              <w:t>. 9-12</w:t>
            </w:r>
          </w:p>
        </w:tc>
        <w:tc>
          <w:tcPr>
            <w:tcW w:w="660" w:type="pct"/>
            <w:tcBorders>
              <w:bottom w:val="single" w:sz="8" w:space="0" w:color="4F81BD" w:themeColor="accent1"/>
            </w:tcBorders>
            <w:vAlign w:val="center"/>
          </w:tcPr>
          <w:p w14:paraId="75B7B642" w14:textId="77777777" w:rsidR="006B107B" w:rsidRPr="006D5BA6" w:rsidRDefault="006B107B" w:rsidP="006B1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880" w:type="pct"/>
            <w:tcBorders>
              <w:bottom w:val="single" w:sz="8" w:space="0" w:color="4F81BD" w:themeColor="accent1"/>
            </w:tcBorders>
            <w:vAlign w:val="center"/>
          </w:tcPr>
          <w:p w14:paraId="23D7FB83" w14:textId="77777777" w:rsidR="006B107B" w:rsidRPr="006D5BA6" w:rsidRDefault="006B107B" w:rsidP="006B1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17" w:type="pct"/>
            <w:tcBorders>
              <w:bottom w:val="single" w:sz="8" w:space="0" w:color="4F81BD" w:themeColor="accent1"/>
            </w:tcBorders>
            <w:vAlign w:val="center"/>
          </w:tcPr>
          <w:p w14:paraId="2FD89C0B" w14:textId="56C42BF5" w:rsidR="006B107B" w:rsidRPr="00FF4651" w:rsidRDefault="00FF4651" w:rsidP="00FF4651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sz w:val="19"/>
                <w:szCs w:val="19"/>
              </w:rPr>
            </w:pPr>
            <w:r w:rsidRPr="00FF4651">
              <w:rPr>
                <w:rFonts w:asciiTheme="minorHAnsi" w:hAnsiTheme="minorHAnsi"/>
                <w:sz w:val="19"/>
                <w:szCs w:val="19"/>
              </w:rPr>
              <w:t>Arcadia, Act II</w:t>
            </w:r>
            <w:r w:rsidRPr="00FF4651">
              <w:rPr>
                <w:rFonts w:asciiTheme="minorHAnsi" w:hAnsiTheme="minorHAnsi"/>
                <w:i w:val="0"/>
                <w:iCs/>
                <w:sz w:val="19"/>
                <w:szCs w:val="19"/>
              </w:rPr>
              <w:t>, Scene vii (pp. 102-121)</w:t>
            </w:r>
          </w:p>
        </w:tc>
      </w:tr>
    </w:tbl>
    <w:p w14:paraId="7608283B" w14:textId="77777777" w:rsidR="00BC0784" w:rsidRPr="006D5BA6" w:rsidRDefault="00BC0784" w:rsidP="001C5357">
      <w:pPr>
        <w:spacing w:after="0"/>
        <w:rPr>
          <w:rFonts w:cstheme="minorHAnsi"/>
        </w:rPr>
      </w:pPr>
    </w:p>
    <w:p w14:paraId="31FC58D2" w14:textId="77777777" w:rsidR="001E31B0" w:rsidRPr="006D5BA6" w:rsidRDefault="001E31B0" w:rsidP="001E31B0">
      <w:pPr>
        <w:spacing w:after="0"/>
        <w:rPr>
          <w:rFonts w:cstheme="minorHAnsi"/>
          <w:i/>
        </w:rPr>
      </w:pPr>
      <w:r w:rsidRPr="006D5BA6">
        <w:rPr>
          <w:rFonts w:cstheme="minorHAnsi"/>
          <w:i/>
        </w:rPr>
        <w:t>Week 3</w:t>
      </w:r>
    </w:p>
    <w:tbl>
      <w:tblPr>
        <w:tblStyle w:val="MediumList2-Accent1"/>
        <w:tblW w:w="4944" w:type="pct"/>
        <w:tblInd w:w="90" w:type="dxa"/>
        <w:tblLayout w:type="fixed"/>
        <w:tblLook w:val="04A0" w:firstRow="1" w:lastRow="0" w:firstColumn="1" w:lastColumn="0" w:noHBand="0" w:noVBand="1"/>
      </w:tblPr>
      <w:tblGrid>
        <w:gridCol w:w="1925"/>
        <w:gridCol w:w="1148"/>
        <w:gridCol w:w="3588"/>
        <w:gridCol w:w="1885"/>
        <w:gridCol w:w="3514"/>
        <w:gridCol w:w="2179"/>
      </w:tblGrid>
      <w:tr w:rsidR="004A1282" w:rsidRPr="006D5BA6" w14:paraId="1314DAC7" w14:textId="77777777" w:rsidTr="00416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76" w:type="pct"/>
            <w:noWrap/>
            <w:vAlign w:val="center"/>
          </w:tcPr>
          <w:p w14:paraId="38E82DA8" w14:textId="77777777" w:rsidR="00FF0CB7" w:rsidRPr="006D5BA6" w:rsidRDefault="00FF0CB7" w:rsidP="00FF0CB7">
            <w:pPr>
              <w:jc w:val="center"/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403" w:type="pct"/>
            <w:vAlign w:val="center"/>
          </w:tcPr>
          <w:p w14:paraId="3E2C56CE" w14:textId="77777777" w:rsidR="00FF0CB7" w:rsidRPr="006D5BA6" w:rsidRDefault="00FF0CB7" w:rsidP="00FF0C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  <w:t>9:00 a.m.</w:t>
            </w:r>
          </w:p>
        </w:tc>
        <w:tc>
          <w:tcPr>
            <w:tcW w:w="1260" w:type="pct"/>
            <w:vAlign w:val="center"/>
          </w:tcPr>
          <w:p w14:paraId="460AEF55" w14:textId="77777777" w:rsidR="00FF0CB7" w:rsidRPr="006D5BA6" w:rsidRDefault="00FF0CB7" w:rsidP="00FF0C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  <w:t>11:00 a.m.-noon</w:t>
            </w:r>
          </w:p>
        </w:tc>
        <w:tc>
          <w:tcPr>
            <w:tcW w:w="662" w:type="pct"/>
            <w:vAlign w:val="center"/>
          </w:tcPr>
          <w:p w14:paraId="2C8C6932" w14:textId="77777777" w:rsidR="00FF0CB7" w:rsidRPr="006D5BA6" w:rsidRDefault="00FF0CB7" w:rsidP="00FF0C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  <w:t>Noon-1:00 p.m.</w:t>
            </w:r>
          </w:p>
        </w:tc>
        <w:tc>
          <w:tcPr>
            <w:tcW w:w="1234" w:type="pct"/>
            <w:vAlign w:val="center"/>
          </w:tcPr>
          <w:p w14:paraId="21AC6A6C" w14:textId="77777777" w:rsidR="00FF0CB7" w:rsidRPr="006D5BA6" w:rsidRDefault="00FF0CB7" w:rsidP="00557D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6E7B811B" w14:textId="77777777" w:rsidR="00FF0CB7" w:rsidRPr="006D5BA6" w:rsidRDefault="00FF0CB7" w:rsidP="00FF0C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</w:pPr>
          </w:p>
        </w:tc>
      </w:tr>
      <w:tr w:rsidR="004A1282" w:rsidRPr="006D5BA6" w14:paraId="2081A06B" w14:textId="77777777" w:rsidTr="0041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center"/>
          </w:tcPr>
          <w:p w14:paraId="2219C269" w14:textId="16C23080" w:rsidR="006B107B" w:rsidRPr="006D5BA6" w:rsidRDefault="006B107B" w:rsidP="006B107B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Monday, 6/2</w:t>
            </w:r>
            <w:r w:rsidR="00C06B6B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3" w:type="pct"/>
            <w:vAlign w:val="center"/>
          </w:tcPr>
          <w:p w14:paraId="5143FFE0" w14:textId="77777777" w:rsidR="006B107B" w:rsidRPr="006D5BA6" w:rsidRDefault="006B107B" w:rsidP="006B1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pct"/>
            <w:vAlign w:val="center"/>
          </w:tcPr>
          <w:p w14:paraId="38BC0406" w14:textId="4215AD46" w:rsidR="006B107B" w:rsidRPr="006D5BA6" w:rsidRDefault="00C06B6B" w:rsidP="004A12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Philosophical Investigations</w:t>
            </w:r>
            <w:r>
              <w:rPr>
                <w:rFonts w:asciiTheme="minorHAnsi" w:eastAsiaTheme="minorEastAsia" w:hAnsiTheme="minorHAnsi" w:cstheme="minorHAnsi"/>
                <w:iCs/>
                <w:color w:val="000000"/>
                <w:sz w:val="20"/>
                <w:szCs w:val="20"/>
              </w:rPr>
              <w:t xml:space="preserve">, </w:t>
            </w:r>
            <w:r w:rsidRPr="00C06B6B">
              <w:rPr>
                <w:rFonts w:asciiTheme="minorHAnsi" w:eastAsiaTheme="minorEastAsia" w:hAnsiTheme="minorHAnsi" w:cstheme="minorHAnsi"/>
                <w:iCs/>
                <w:color w:val="000000"/>
                <w:sz w:val="20"/>
                <w:szCs w:val="20"/>
              </w:rPr>
              <w:t>§</w:t>
            </w:r>
            <w:r>
              <w:rPr>
                <w:rFonts w:asciiTheme="minorHAnsi" w:eastAsiaTheme="minorEastAsia" w:hAnsiTheme="minorHAnsi" w:cstheme="minorHAnsi"/>
                <w:iCs/>
                <w:color w:val="000000"/>
                <w:sz w:val="20"/>
                <w:szCs w:val="20"/>
              </w:rPr>
              <w:t>221-443</w:t>
            </w:r>
          </w:p>
        </w:tc>
        <w:tc>
          <w:tcPr>
            <w:tcW w:w="662" w:type="pct"/>
            <w:vAlign w:val="center"/>
          </w:tcPr>
          <w:p w14:paraId="1FF3373E" w14:textId="77777777" w:rsidR="006B107B" w:rsidRPr="006D5BA6" w:rsidRDefault="006B107B" w:rsidP="006B1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234" w:type="pct"/>
            <w:vAlign w:val="center"/>
          </w:tcPr>
          <w:p w14:paraId="509B0FED" w14:textId="77777777" w:rsidR="006B107B" w:rsidRPr="006D5BA6" w:rsidRDefault="006B107B" w:rsidP="006B1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</w:tcPr>
          <w:p w14:paraId="67BEDF19" w14:textId="77777777" w:rsidR="006B107B" w:rsidRPr="006D5BA6" w:rsidRDefault="006B107B" w:rsidP="006B10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6B107B" w:rsidRPr="006D5BA6" w14:paraId="5D6212E5" w14:textId="77777777" w:rsidTr="004165F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center"/>
          </w:tcPr>
          <w:p w14:paraId="27F3F6A6" w14:textId="3F539BA1" w:rsidR="006B107B" w:rsidRPr="006D5BA6" w:rsidRDefault="006B107B" w:rsidP="006B107B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Tuesday, 6/2</w:t>
            </w:r>
            <w:r w:rsidR="00C06B6B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" w:type="pct"/>
            <w:vAlign w:val="center"/>
          </w:tcPr>
          <w:p w14:paraId="554A069C" w14:textId="77777777" w:rsidR="006B107B" w:rsidRPr="006D5BA6" w:rsidRDefault="006B107B" w:rsidP="006B1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pct"/>
            <w:vAlign w:val="center"/>
          </w:tcPr>
          <w:p w14:paraId="13EC7361" w14:textId="76A8B6EC" w:rsidR="006B107B" w:rsidRPr="006D5BA6" w:rsidRDefault="00C06B6B" w:rsidP="006B1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His Master’s Voice</w:t>
            </w:r>
            <w:r>
              <w:rPr>
                <w:rFonts w:asciiTheme="minorHAnsi" w:eastAsiaTheme="minorEastAsia" w:hAnsiTheme="minorHAnsi" w:cstheme="minorHAnsi"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eastAsiaTheme="minorEastAsia" w:hAnsiTheme="minorHAnsi" w:cstheme="minorHAnsi"/>
                <w:iCs/>
                <w:color w:val="000000"/>
                <w:sz w:val="20"/>
                <w:szCs w:val="20"/>
              </w:rPr>
              <w:t>Chs</w:t>
            </w:r>
            <w:proofErr w:type="spellEnd"/>
            <w:r>
              <w:rPr>
                <w:rFonts w:asciiTheme="minorHAnsi" w:eastAsiaTheme="minorEastAsia" w:hAnsiTheme="minorHAnsi" w:cstheme="minorHAnsi"/>
                <w:iCs/>
                <w:color w:val="000000"/>
                <w:sz w:val="20"/>
                <w:szCs w:val="20"/>
              </w:rPr>
              <w:t>. 13-16</w:t>
            </w:r>
          </w:p>
        </w:tc>
        <w:tc>
          <w:tcPr>
            <w:tcW w:w="662" w:type="pct"/>
            <w:vAlign w:val="center"/>
          </w:tcPr>
          <w:p w14:paraId="71130882" w14:textId="77777777" w:rsidR="006B107B" w:rsidRPr="006D5BA6" w:rsidRDefault="006B107B" w:rsidP="006B1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234" w:type="pct"/>
            <w:vAlign w:val="center"/>
          </w:tcPr>
          <w:p w14:paraId="023A4CE1" w14:textId="77777777" w:rsidR="006B107B" w:rsidRPr="006D5BA6" w:rsidRDefault="006B107B" w:rsidP="006B10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765" w:type="pct"/>
            <w:vAlign w:val="center"/>
          </w:tcPr>
          <w:p w14:paraId="11A40BB6" w14:textId="77777777" w:rsidR="006B107B" w:rsidRPr="006D5BA6" w:rsidRDefault="006B107B" w:rsidP="006B10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4A1282" w:rsidRPr="006D5BA6" w14:paraId="555A4B10" w14:textId="77777777" w:rsidTr="0041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center"/>
          </w:tcPr>
          <w:p w14:paraId="167BBA81" w14:textId="08DDCE0A" w:rsidR="006B107B" w:rsidRPr="006D5BA6" w:rsidRDefault="006B107B" w:rsidP="006B107B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Wednesday, 6/2</w:t>
            </w:r>
            <w:r w:rsidR="00C06B6B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3" w:type="pct"/>
            <w:vAlign w:val="center"/>
          </w:tcPr>
          <w:p w14:paraId="23AE9C24" w14:textId="77777777" w:rsidR="006B107B" w:rsidRPr="006D5BA6" w:rsidRDefault="006B107B" w:rsidP="006B1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pct"/>
            <w:vAlign w:val="center"/>
          </w:tcPr>
          <w:p w14:paraId="7CA8CA2C" w14:textId="77B99EBB" w:rsidR="006B107B" w:rsidRPr="00C06B6B" w:rsidRDefault="009F30EA" w:rsidP="006B1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Cs/>
                <w:color w:val="000000"/>
                <w:sz w:val="20"/>
                <w:szCs w:val="20"/>
              </w:rPr>
            </w:pPr>
            <w:hyperlink r:id="rId11" w:history="1">
              <w:r w:rsidRPr="009F30EA">
                <w:rPr>
                  <w:rStyle w:val="Hyperlink"/>
                  <w:rFonts w:asciiTheme="minorHAnsi" w:eastAsiaTheme="minorEastAsia" w:hAnsiTheme="minorHAnsi" w:cstheme="minorHAnsi"/>
                  <w:i/>
                  <w:sz w:val="20"/>
                  <w:szCs w:val="20"/>
                </w:rPr>
                <w:t>Kimbrough 2021</w:t>
              </w:r>
            </w:hyperlink>
          </w:p>
        </w:tc>
        <w:tc>
          <w:tcPr>
            <w:tcW w:w="662" w:type="pct"/>
            <w:vAlign w:val="center"/>
          </w:tcPr>
          <w:p w14:paraId="7260E38E" w14:textId="77777777" w:rsidR="006B107B" w:rsidRPr="006D5BA6" w:rsidRDefault="006B107B" w:rsidP="006B1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234" w:type="pct"/>
            <w:vAlign w:val="center"/>
          </w:tcPr>
          <w:p w14:paraId="0A06BC3F" w14:textId="77777777" w:rsidR="006B107B" w:rsidRPr="006D5BA6" w:rsidRDefault="006B107B" w:rsidP="006B1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vAlign w:val="center"/>
          </w:tcPr>
          <w:p w14:paraId="3F706187" w14:textId="77777777" w:rsidR="006B107B" w:rsidRPr="006D5BA6" w:rsidRDefault="006B107B" w:rsidP="006B10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A05D3F" w:rsidRPr="006D5BA6" w14:paraId="2E0B2AF2" w14:textId="77777777" w:rsidTr="00416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center"/>
          </w:tcPr>
          <w:p w14:paraId="03FE888C" w14:textId="759AB6BC" w:rsidR="00A05D3F" w:rsidRPr="006D5BA6" w:rsidRDefault="00A05D3F" w:rsidP="00A05D3F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Thursday, 6/2</w:t>
            </w: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3" w:type="pct"/>
            <w:tcBorders>
              <w:bottom w:val="nil"/>
            </w:tcBorders>
            <w:vAlign w:val="center"/>
          </w:tcPr>
          <w:p w14:paraId="56C90D45" w14:textId="77777777" w:rsidR="00A05D3F" w:rsidRPr="006D5BA6" w:rsidRDefault="00A05D3F" w:rsidP="00A05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0" w:type="pct"/>
            <w:tcBorders>
              <w:bottom w:val="nil"/>
            </w:tcBorders>
            <w:vAlign w:val="center"/>
          </w:tcPr>
          <w:p w14:paraId="7A0EE28F" w14:textId="532A7713" w:rsidR="00A05D3F" w:rsidRPr="006D5BA6" w:rsidRDefault="00A05D3F" w:rsidP="00A05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  <w:t>Philosophical Investigations</w:t>
            </w:r>
            <w:r>
              <w:rPr>
                <w:rFonts w:asciiTheme="minorHAnsi" w:eastAsiaTheme="minorEastAsia" w:hAnsiTheme="minorHAnsi" w:cstheme="minorHAnsi"/>
                <w:iCs/>
                <w:color w:val="000000"/>
                <w:sz w:val="20"/>
                <w:szCs w:val="20"/>
              </w:rPr>
              <w:t xml:space="preserve">, </w:t>
            </w:r>
            <w:r w:rsidRPr="00C06B6B">
              <w:rPr>
                <w:rFonts w:asciiTheme="minorHAnsi" w:eastAsiaTheme="minorEastAsia" w:hAnsiTheme="minorHAnsi" w:cstheme="minorHAnsi"/>
                <w:iCs/>
                <w:color w:val="000000"/>
                <w:sz w:val="20"/>
                <w:szCs w:val="20"/>
              </w:rPr>
              <w:t>§</w:t>
            </w:r>
            <w:r>
              <w:rPr>
                <w:rFonts w:asciiTheme="minorHAnsi" w:eastAsiaTheme="minorEastAsia" w:hAnsiTheme="minorHAnsi" w:cstheme="minorHAnsi"/>
                <w:iCs/>
                <w:color w:val="000000"/>
                <w:sz w:val="20"/>
                <w:szCs w:val="20"/>
              </w:rPr>
              <w:t>444-693</w:t>
            </w:r>
          </w:p>
        </w:tc>
        <w:tc>
          <w:tcPr>
            <w:tcW w:w="662" w:type="pct"/>
            <w:tcBorders>
              <w:bottom w:val="nil"/>
            </w:tcBorders>
            <w:vAlign w:val="center"/>
          </w:tcPr>
          <w:p w14:paraId="281687A1" w14:textId="77777777" w:rsidR="00A05D3F" w:rsidRPr="006D5BA6" w:rsidRDefault="00A05D3F" w:rsidP="00A05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234" w:type="pct"/>
            <w:tcBorders>
              <w:bottom w:val="nil"/>
            </w:tcBorders>
            <w:vAlign w:val="center"/>
          </w:tcPr>
          <w:p w14:paraId="035DF2C0" w14:textId="77777777" w:rsidR="00A05D3F" w:rsidRPr="006D5BA6" w:rsidRDefault="00A05D3F" w:rsidP="00A05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bottom w:val="nil"/>
            </w:tcBorders>
            <w:vAlign w:val="center"/>
          </w:tcPr>
          <w:p w14:paraId="46365943" w14:textId="77777777" w:rsidR="00A05D3F" w:rsidRPr="006D5BA6" w:rsidRDefault="00A05D3F" w:rsidP="00A05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05D3F" w:rsidRPr="006D5BA6" w14:paraId="60CBE06F" w14:textId="77777777" w:rsidTr="0041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6" w:type="pct"/>
            <w:noWrap/>
            <w:vAlign w:val="center"/>
          </w:tcPr>
          <w:p w14:paraId="7D7B43F4" w14:textId="6E29259B" w:rsidR="00A05D3F" w:rsidRPr="006D5BA6" w:rsidRDefault="00A05D3F" w:rsidP="00A05D3F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Friday, 6/2</w:t>
            </w: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3" w:type="pct"/>
            <w:tcBorders>
              <w:bottom w:val="single" w:sz="8" w:space="0" w:color="4F81BD" w:themeColor="accent1"/>
            </w:tcBorders>
            <w:vAlign w:val="center"/>
          </w:tcPr>
          <w:p w14:paraId="7CEAD0C3" w14:textId="77777777" w:rsidR="00A05D3F" w:rsidRPr="006D5BA6" w:rsidRDefault="00A05D3F" w:rsidP="00A05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260" w:type="pct"/>
            <w:tcBorders>
              <w:bottom w:val="single" w:sz="8" w:space="0" w:color="4F81BD" w:themeColor="accent1"/>
            </w:tcBorders>
            <w:vAlign w:val="center"/>
          </w:tcPr>
          <w:p w14:paraId="5757C30C" w14:textId="0FA4ECE0" w:rsidR="00A05D3F" w:rsidRPr="00D61A6D" w:rsidRDefault="00D61A6D" w:rsidP="00A05D3F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iCs/>
              </w:rPr>
            </w:pPr>
            <w:r>
              <w:rPr>
                <w:rFonts w:asciiTheme="minorHAnsi" w:hAnsiTheme="minorHAnsi"/>
              </w:rPr>
              <w:t>The Book of Why</w:t>
            </w:r>
            <w:r>
              <w:rPr>
                <w:rFonts w:asciiTheme="minorHAnsi" w:hAnsiTheme="minorHAnsi"/>
                <w:i w:val="0"/>
                <w:iCs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 w:val="0"/>
                <w:iCs/>
              </w:rPr>
              <w:t>Chs</w:t>
            </w:r>
            <w:proofErr w:type="spellEnd"/>
            <w:r>
              <w:rPr>
                <w:rFonts w:asciiTheme="minorHAnsi" w:hAnsiTheme="minorHAnsi"/>
                <w:i w:val="0"/>
                <w:iCs/>
              </w:rPr>
              <w:t>. 1-2</w:t>
            </w:r>
          </w:p>
        </w:tc>
        <w:tc>
          <w:tcPr>
            <w:tcW w:w="662" w:type="pct"/>
            <w:tcBorders>
              <w:bottom w:val="single" w:sz="8" w:space="0" w:color="4F81BD" w:themeColor="accent1"/>
            </w:tcBorders>
            <w:vAlign w:val="center"/>
          </w:tcPr>
          <w:p w14:paraId="5CE28716" w14:textId="77777777" w:rsidR="00A05D3F" w:rsidRPr="006D5BA6" w:rsidRDefault="00A05D3F" w:rsidP="00A05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234" w:type="pct"/>
            <w:tcBorders>
              <w:bottom w:val="single" w:sz="8" w:space="0" w:color="4F81BD" w:themeColor="accent1"/>
            </w:tcBorders>
            <w:vAlign w:val="center"/>
          </w:tcPr>
          <w:p w14:paraId="79654E20" w14:textId="77777777" w:rsidR="00A05D3F" w:rsidRPr="006D5BA6" w:rsidRDefault="00A05D3F" w:rsidP="00A05D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tcBorders>
              <w:bottom w:val="single" w:sz="8" w:space="0" w:color="4F81BD" w:themeColor="accent1"/>
            </w:tcBorders>
            <w:vAlign w:val="center"/>
          </w:tcPr>
          <w:p w14:paraId="3E731A7C" w14:textId="77777777" w:rsidR="00A05D3F" w:rsidRPr="006D5BA6" w:rsidRDefault="00A05D3F" w:rsidP="00A05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086DF6EB" w14:textId="77777777" w:rsidR="006225EE" w:rsidRPr="006D5BA6" w:rsidRDefault="006225EE" w:rsidP="001E31B0">
      <w:pPr>
        <w:spacing w:after="0"/>
        <w:rPr>
          <w:rFonts w:cstheme="minorHAnsi"/>
          <w:i/>
        </w:rPr>
      </w:pPr>
    </w:p>
    <w:p w14:paraId="2C662088" w14:textId="2ACAA093" w:rsidR="00A05D3F" w:rsidRPr="006D5BA6" w:rsidRDefault="00A05D3F" w:rsidP="00A05D3F">
      <w:pPr>
        <w:spacing w:after="0"/>
        <w:rPr>
          <w:rFonts w:cstheme="minorHAnsi"/>
          <w:i/>
        </w:rPr>
      </w:pPr>
      <w:r w:rsidRPr="006D5BA6">
        <w:rPr>
          <w:rFonts w:cstheme="minorHAnsi"/>
          <w:i/>
        </w:rPr>
        <w:t xml:space="preserve">Week </w:t>
      </w:r>
      <w:r>
        <w:rPr>
          <w:rFonts w:cstheme="minorHAnsi"/>
          <w:i/>
        </w:rPr>
        <w:t>4</w:t>
      </w:r>
    </w:p>
    <w:tbl>
      <w:tblPr>
        <w:tblStyle w:val="MediumList2-Accent1"/>
        <w:tblW w:w="4931" w:type="pct"/>
        <w:tblInd w:w="20" w:type="dxa"/>
        <w:tblLook w:val="04A0" w:firstRow="1" w:lastRow="0" w:firstColumn="1" w:lastColumn="0" w:noHBand="0" w:noVBand="1"/>
      </w:tblPr>
      <w:tblGrid>
        <w:gridCol w:w="1874"/>
        <w:gridCol w:w="1255"/>
        <w:gridCol w:w="3695"/>
        <w:gridCol w:w="1804"/>
        <w:gridCol w:w="3593"/>
        <w:gridCol w:w="1980"/>
      </w:tblGrid>
      <w:tr w:rsidR="00A05D3F" w:rsidRPr="006D5BA6" w14:paraId="5DC053D4" w14:textId="77777777" w:rsidTr="005E2F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0" w:type="pct"/>
            <w:noWrap/>
            <w:vAlign w:val="center"/>
          </w:tcPr>
          <w:p w14:paraId="64FACEFE" w14:textId="77777777" w:rsidR="00A05D3F" w:rsidRPr="006D5BA6" w:rsidRDefault="00A05D3F" w:rsidP="005E2F70">
            <w:pPr>
              <w:jc w:val="center"/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442" w:type="pct"/>
            <w:vAlign w:val="center"/>
          </w:tcPr>
          <w:p w14:paraId="04E3D6B5" w14:textId="77777777" w:rsidR="00A05D3F" w:rsidRPr="006D5BA6" w:rsidRDefault="00A05D3F" w:rsidP="005E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  <w:t>9:00 a.m.</w:t>
            </w:r>
          </w:p>
        </w:tc>
        <w:tc>
          <w:tcPr>
            <w:tcW w:w="1301" w:type="pct"/>
            <w:vAlign w:val="center"/>
          </w:tcPr>
          <w:p w14:paraId="33B09341" w14:textId="77777777" w:rsidR="00A05D3F" w:rsidRPr="006D5BA6" w:rsidRDefault="00A05D3F" w:rsidP="005E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  <w:t>11:00 a.m.-noon</w:t>
            </w:r>
          </w:p>
        </w:tc>
        <w:tc>
          <w:tcPr>
            <w:tcW w:w="635" w:type="pct"/>
            <w:vAlign w:val="center"/>
          </w:tcPr>
          <w:p w14:paraId="180DF29E" w14:textId="77777777" w:rsidR="00A05D3F" w:rsidRPr="006D5BA6" w:rsidRDefault="00A05D3F" w:rsidP="005E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  <w:t>Noon-1:00 p.m.</w:t>
            </w:r>
          </w:p>
        </w:tc>
        <w:tc>
          <w:tcPr>
            <w:tcW w:w="1265" w:type="pct"/>
            <w:vAlign w:val="center"/>
          </w:tcPr>
          <w:p w14:paraId="6A214E3E" w14:textId="77777777" w:rsidR="00A05D3F" w:rsidRPr="006D5BA6" w:rsidRDefault="00A05D3F" w:rsidP="005E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1AC39F3B" w14:textId="77777777" w:rsidR="00A05D3F" w:rsidRPr="006D5BA6" w:rsidRDefault="00A05D3F" w:rsidP="005E2F7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A05D3F" w:rsidRPr="006D5BA6" w14:paraId="5217D572" w14:textId="77777777" w:rsidTr="005E2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pct"/>
            <w:noWrap/>
            <w:vAlign w:val="center"/>
          </w:tcPr>
          <w:p w14:paraId="365CCB1A" w14:textId="7A41B63A" w:rsidR="00A05D3F" w:rsidRPr="006D5BA6" w:rsidRDefault="00A05D3F" w:rsidP="005E2F70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 xml:space="preserve">Monday, </w:t>
            </w: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6</w:t>
            </w: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42" w:type="pct"/>
            <w:vAlign w:val="center"/>
          </w:tcPr>
          <w:p w14:paraId="20E86B2E" w14:textId="77777777" w:rsidR="00A05D3F" w:rsidRPr="006D5BA6" w:rsidRDefault="00A05D3F" w:rsidP="005E2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vAlign w:val="center"/>
          </w:tcPr>
          <w:p w14:paraId="0F64892C" w14:textId="300E9F6C" w:rsidR="00A05D3F" w:rsidRPr="00A05D3F" w:rsidRDefault="00A05D3F" w:rsidP="005E2F70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 w:val="0"/>
                <w:iCs/>
              </w:rPr>
            </w:pPr>
            <w:r>
              <w:rPr>
                <w:rFonts w:asciiTheme="minorHAnsi" w:hAnsiTheme="minorHAnsi"/>
              </w:rPr>
              <w:t>Outline of a Theory of Practice</w:t>
            </w:r>
            <w:r>
              <w:rPr>
                <w:rFonts w:asciiTheme="minorHAnsi" w:hAnsiTheme="minorHAnsi"/>
                <w:i w:val="0"/>
                <w:iCs/>
              </w:rPr>
              <w:t>, Ch. 1</w:t>
            </w:r>
          </w:p>
        </w:tc>
        <w:tc>
          <w:tcPr>
            <w:tcW w:w="635" w:type="pct"/>
            <w:vAlign w:val="center"/>
          </w:tcPr>
          <w:p w14:paraId="1EEF1F13" w14:textId="77777777" w:rsidR="00A05D3F" w:rsidRPr="006D5BA6" w:rsidRDefault="00A05D3F" w:rsidP="005E2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265" w:type="pct"/>
            <w:vAlign w:val="center"/>
          </w:tcPr>
          <w:p w14:paraId="5687D752" w14:textId="77777777" w:rsidR="00A05D3F" w:rsidRPr="006D5BA6" w:rsidRDefault="00A05D3F" w:rsidP="005E2F70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697" w:type="pct"/>
            <w:vAlign w:val="center"/>
          </w:tcPr>
          <w:p w14:paraId="345C4034" w14:textId="77777777" w:rsidR="00A05D3F" w:rsidRPr="006D5BA6" w:rsidRDefault="00A05D3F" w:rsidP="005E2F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1A6D" w:rsidRPr="006D5BA6" w14:paraId="7C2190AB" w14:textId="77777777" w:rsidTr="005E2F70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pct"/>
            <w:noWrap/>
            <w:vAlign w:val="center"/>
          </w:tcPr>
          <w:p w14:paraId="776445FC" w14:textId="7CA6DC52" w:rsidR="00D61A6D" w:rsidRPr="006D5BA6" w:rsidRDefault="00D61A6D" w:rsidP="00D61A6D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 xml:space="preserve">Tuesday, </w:t>
            </w: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6/29</w:t>
            </w:r>
          </w:p>
        </w:tc>
        <w:tc>
          <w:tcPr>
            <w:tcW w:w="442" w:type="pct"/>
            <w:vAlign w:val="center"/>
          </w:tcPr>
          <w:p w14:paraId="5CDDD100" w14:textId="77777777" w:rsidR="00D61A6D" w:rsidRPr="006D5BA6" w:rsidRDefault="00D61A6D" w:rsidP="00D61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vAlign w:val="center"/>
          </w:tcPr>
          <w:p w14:paraId="44A7E1F7" w14:textId="45201109" w:rsidR="00D61A6D" w:rsidRPr="00D61A6D" w:rsidRDefault="00D61A6D" w:rsidP="00D61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D61A6D">
              <w:rPr>
                <w:rFonts w:asciiTheme="minorHAnsi" w:hAnsiTheme="minorHAnsi"/>
                <w:i/>
                <w:iCs/>
                <w:sz w:val="20"/>
                <w:szCs w:val="20"/>
              </w:rPr>
              <w:t>The Book of Why</w:t>
            </w:r>
            <w:r>
              <w:rPr>
                <w:rFonts w:asciiTheme="minorHAnsi" w:hAnsiTheme="minorHAnsi"/>
                <w:sz w:val="20"/>
                <w:szCs w:val="20"/>
              </w:rPr>
              <w:t>, Ch. 3</w:t>
            </w:r>
          </w:p>
        </w:tc>
        <w:tc>
          <w:tcPr>
            <w:tcW w:w="635" w:type="pct"/>
            <w:vAlign w:val="center"/>
          </w:tcPr>
          <w:p w14:paraId="779488F5" w14:textId="77777777" w:rsidR="00D61A6D" w:rsidRPr="006D5BA6" w:rsidRDefault="00D61A6D" w:rsidP="00D61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265" w:type="pct"/>
          </w:tcPr>
          <w:p w14:paraId="1857231B" w14:textId="77777777" w:rsidR="00D61A6D" w:rsidRPr="006D5BA6" w:rsidRDefault="00D61A6D" w:rsidP="00D6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97" w:type="pct"/>
            <w:vAlign w:val="center"/>
          </w:tcPr>
          <w:p w14:paraId="61EA7F46" w14:textId="77777777" w:rsidR="00D61A6D" w:rsidRPr="006D5BA6" w:rsidRDefault="00D61A6D" w:rsidP="00D61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61A6D" w:rsidRPr="006D5BA6" w14:paraId="00A57ABA" w14:textId="77777777" w:rsidTr="005E2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pct"/>
            <w:noWrap/>
            <w:vAlign w:val="center"/>
          </w:tcPr>
          <w:p w14:paraId="2EB7F412" w14:textId="2B8BCD33" w:rsidR="00D61A6D" w:rsidRPr="006D5BA6" w:rsidRDefault="00D61A6D" w:rsidP="00D61A6D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 xml:space="preserve">Wednesday, </w:t>
            </w: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6/30</w:t>
            </w:r>
          </w:p>
        </w:tc>
        <w:tc>
          <w:tcPr>
            <w:tcW w:w="442" w:type="pct"/>
            <w:vAlign w:val="center"/>
          </w:tcPr>
          <w:p w14:paraId="621B2B6E" w14:textId="77777777" w:rsidR="00D61A6D" w:rsidRPr="006D5BA6" w:rsidRDefault="00D61A6D" w:rsidP="00D61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vAlign w:val="center"/>
          </w:tcPr>
          <w:p w14:paraId="475E1372" w14:textId="36ADA92C" w:rsidR="00D61A6D" w:rsidRPr="00A05D3F" w:rsidRDefault="007B2A65" w:rsidP="00D61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Cs/>
                <w:color w:val="000000"/>
                <w:sz w:val="20"/>
                <w:szCs w:val="20"/>
              </w:rPr>
            </w:pPr>
            <w:hyperlink r:id="rId12" w:history="1">
              <w:r w:rsidR="009F30EA" w:rsidRPr="007B2A65">
                <w:rPr>
                  <w:rStyle w:val="Hyperlink"/>
                  <w:rFonts w:asciiTheme="minorHAnsi" w:eastAsiaTheme="minorEastAsia" w:hAnsiTheme="minorHAnsi" w:cstheme="minorHAnsi"/>
                  <w:i/>
                  <w:sz w:val="20"/>
                  <w:szCs w:val="20"/>
                </w:rPr>
                <w:t>Schulz et al. 2019</w:t>
              </w:r>
            </w:hyperlink>
          </w:p>
        </w:tc>
        <w:tc>
          <w:tcPr>
            <w:tcW w:w="635" w:type="pct"/>
            <w:vAlign w:val="center"/>
          </w:tcPr>
          <w:p w14:paraId="7F1CD93F" w14:textId="77777777" w:rsidR="00D61A6D" w:rsidRPr="006D5BA6" w:rsidRDefault="00D61A6D" w:rsidP="00D61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265" w:type="pct"/>
          </w:tcPr>
          <w:p w14:paraId="10C7481E" w14:textId="77777777" w:rsidR="00D61A6D" w:rsidRPr="006D5BA6" w:rsidRDefault="00D61A6D" w:rsidP="00D61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97" w:type="pct"/>
            <w:vAlign w:val="center"/>
          </w:tcPr>
          <w:p w14:paraId="48264EAF" w14:textId="77777777" w:rsidR="00D61A6D" w:rsidRPr="006D5BA6" w:rsidRDefault="00D61A6D" w:rsidP="00D61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61A6D" w:rsidRPr="006D5BA6" w14:paraId="534F49CB" w14:textId="77777777" w:rsidTr="005E2F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pct"/>
            <w:noWrap/>
            <w:vAlign w:val="center"/>
          </w:tcPr>
          <w:p w14:paraId="6761DB4E" w14:textId="53EDDEE2" w:rsidR="00D61A6D" w:rsidRPr="006D5BA6" w:rsidRDefault="00D61A6D" w:rsidP="00D61A6D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Thursday, 7/</w:t>
            </w: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2" w:type="pct"/>
            <w:tcBorders>
              <w:bottom w:val="nil"/>
            </w:tcBorders>
            <w:vAlign w:val="center"/>
          </w:tcPr>
          <w:p w14:paraId="30271FD9" w14:textId="77777777" w:rsidR="00D61A6D" w:rsidRPr="00A05D3F" w:rsidRDefault="00D61A6D" w:rsidP="00D61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1" w:type="pct"/>
            <w:tcBorders>
              <w:bottom w:val="nil"/>
            </w:tcBorders>
            <w:vAlign w:val="center"/>
          </w:tcPr>
          <w:p w14:paraId="67FD84F9" w14:textId="00A54AE1" w:rsidR="00D61A6D" w:rsidRPr="00A05D3F" w:rsidRDefault="00D61A6D" w:rsidP="00D61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iCs/>
                <w:color w:val="000000"/>
                <w:sz w:val="20"/>
                <w:szCs w:val="20"/>
              </w:rPr>
            </w:pPr>
            <w:r w:rsidRPr="00A05D3F">
              <w:rPr>
                <w:rFonts w:asciiTheme="minorHAnsi" w:hAnsiTheme="minorHAnsi"/>
                <w:i/>
                <w:iCs/>
                <w:sz w:val="20"/>
                <w:szCs w:val="20"/>
              </w:rPr>
              <w:t>Outline of a Theory of Practice</w:t>
            </w:r>
            <w:r w:rsidRPr="00A05D3F">
              <w:rPr>
                <w:rFonts w:asciiTheme="minorHAnsi" w:hAnsiTheme="minorHAnsi"/>
                <w:sz w:val="20"/>
                <w:szCs w:val="20"/>
              </w:rPr>
              <w:t>, Ch. 2</w:t>
            </w:r>
          </w:p>
        </w:tc>
        <w:tc>
          <w:tcPr>
            <w:tcW w:w="635" w:type="pct"/>
            <w:tcBorders>
              <w:bottom w:val="nil"/>
            </w:tcBorders>
            <w:vAlign w:val="center"/>
          </w:tcPr>
          <w:p w14:paraId="03E326B1" w14:textId="77777777" w:rsidR="00D61A6D" w:rsidRPr="006D5BA6" w:rsidRDefault="00D61A6D" w:rsidP="00D61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265" w:type="pct"/>
            <w:tcBorders>
              <w:bottom w:val="nil"/>
            </w:tcBorders>
            <w:vAlign w:val="center"/>
          </w:tcPr>
          <w:p w14:paraId="3C500CCC" w14:textId="77777777" w:rsidR="00D61A6D" w:rsidRPr="006D5BA6" w:rsidRDefault="00D61A6D" w:rsidP="00D61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tcBorders>
              <w:bottom w:val="nil"/>
            </w:tcBorders>
            <w:vAlign w:val="center"/>
          </w:tcPr>
          <w:p w14:paraId="6607C64C" w14:textId="77777777" w:rsidR="00D61A6D" w:rsidRPr="006D5BA6" w:rsidRDefault="00D61A6D" w:rsidP="00D61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1A6D" w:rsidRPr="006D5BA6" w14:paraId="0226AC92" w14:textId="77777777" w:rsidTr="005E2F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pct"/>
            <w:noWrap/>
            <w:vAlign w:val="center"/>
          </w:tcPr>
          <w:p w14:paraId="23CED813" w14:textId="7849855D" w:rsidR="00D61A6D" w:rsidRPr="006D5BA6" w:rsidRDefault="00D61A6D" w:rsidP="00D61A6D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Friday, 7/</w:t>
            </w: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2" w:type="pct"/>
            <w:tcBorders>
              <w:bottom w:val="single" w:sz="8" w:space="0" w:color="4F81BD" w:themeColor="accent1"/>
            </w:tcBorders>
            <w:vAlign w:val="center"/>
          </w:tcPr>
          <w:p w14:paraId="514416E2" w14:textId="77777777" w:rsidR="00D61A6D" w:rsidRPr="006D5BA6" w:rsidRDefault="00D61A6D" w:rsidP="00D61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tcBorders>
              <w:bottom w:val="single" w:sz="8" w:space="0" w:color="4F81BD" w:themeColor="accent1"/>
            </w:tcBorders>
            <w:vAlign w:val="center"/>
          </w:tcPr>
          <w:p w14:paraId="3C2ECEF8" w14:textId="17AE3AC0" w:rsidR="00D61A6D" w:rsidRPr="006D5BA6" w:rsidRDefault="00D61A6D" w:rsidP="00D61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  <w:r w:rsidRPr="00D61A6D">
              <w:rPr>
                <w:rFonts w:asciiTheme="minorHAnsi" w:hAnsiTheme="minorHAnsi"/>
                <w:i/>
                <w:iCs/>
                <w:sz w:val="20"/>
                <w:szCs w:val="20"/>
              </w:rPr>
              <w:t>The Book of Why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Chs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4 &amp; 6</w:t>
            </w:r>
          </w:p>
        </w:tc>
        <w:tc>
          <w:tcPr>
            <w:tcW w:w="635" w:type="pct"/>
            <w:tcBorders>
              <w:bottom w:val="single" w:sz="8" w:space="0" w:color="4F81BD" w:themeColor="accent1"/>
            </w:tcBorders>
            <w:vAlign w:val="center"/>
          </w:tcPr>
          <w:p w14:paraId="6AC6C507" w14:textId="77777777" w:rsidR="00D61A6D" w:rsidRPr="006D5BA6" w:rsidRDefault="00D61A6D" w:rsidP="00D61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265" w:type="pct"/>
            <w:tcBorders>
              <w:bottom w:val="single" w:sz="8" w:space="0" w:color="4F81BD" w:themeColor="accent1"/>
            </w:tcBorders>
          </w:tcPr>
          <w:p w14:paraId="66817B93" w14:textId="77777777" w:rsidR="00D61A6D" w:rsidRPr="006D5BA6" w:rsidRDefault="00D61A6D" w:rsidP="00D61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97" w:type="pct"/>
            <w:tcBorders>
              <w:bottom w:val="single" w:sz="8" w:space="0" w:color="4F81BD" w:themeColor="accent1"/>
            </w:tcBorders>
            <w:vAlign w:val="center"/>
          </w:tcPr>
          <w:p w14:paraId="106EB51C" w14:textId="77777777" w:rsidR="00D61A6D" w:rsidRPr="006D5BA6" w:rsidRDefault="00D61A6D" w:rsidP="00D61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1A8114A" w14:textId="77777777" w:rsidR="00D61A6D" w:rsidRDefault="00D61A6D" w:rsidP="001E31B0">
      <w:pPr>
        <w:spacing w:after="0"/>
        <w:rPr>
          <w:rFonts w:cstheme="minorHAnsi"/>
          <w:i/>
        </w:rPr>
      </w:pPr>
    </w:p>
    <w:p w14:paraId="1A79DEE4" w14:textId="77777777" w:rsidR="00D61A6D" w:rsidRDefault="00D61A6D" w:rsidP="001E31B0">
      <w:pPr>
        <w:spacing w:after="0"/>
        <w:rPr>
          <w:rFonts w:cstheme="minorHAnsi"/>
          <w:i/>
        </w:rPr>
      </w:pPr>
    </w:p>
    <w:p w14:paraId="66F2749D" w14:textId="77ABF243" w:rsidR="001E31B0" w:rsidRPr="006D5BA6" w:rsidRDefault="001E31B0" w:rsidP="001E31B0">
      <w:pPr>
        <w:spacing w:after="0"/>
        <w:rPr>
          <w:rFonts w:cstheme="minorHAnsi"/>
          <w:i/>
        </w:rPr>
      </w:pPr>
      <w:r w:rsidRPr="006D5BA6">
        <w:rPr>
          <w:rFonts w:cstheme="minorHAnsi"/>
          <w:i/>
        </w:rPr>
        <w:lastRenderedPageBreak/>
        <w:t>Week 5</w:t>
      </w:r>
    </w:p>
    <w:tbl>
      <w:tblPr>
        <w:tblStyle w:val="MediumList2-Accent1"/>
        <w:tblW w:w="4931" w:type="pct"/>
        <w:tblInd w:w="20" w:type="dxa"/>
        <w:tblLook w:val="04A0" w:firstRow="1" w:lastRow="0" w:firstColumn="1" w:lastColumn="0" w:noHBand="0" w:noVBand="1"/>
      </w:tblPr>
      <w:tblGrid>
        <w:gridCol w:w="1874"/>
        <w:gridCol w:w="1255"/>
        <w:gridCol w:w="3695"/>
        <w:gridCol w:w="1804"/>
        <w:gridCol w:w="3593"/>
        <w:gridCol w:w="1980"/>
      </w:tblGrid>
      <w:tr w:rsidR="004165F4" w:rsidRPr="006D5BA6" w14:paraId="489A9BC3" w14:textId="77777777" w:rsidTr="00416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0" w:type="pct"/>
            <w:noWrap/>
            <w:vAlign w:val="center"/>
          </w:tcPr>
          <w:p w14:paraId="7E70914F" w14:textId="77777777" w:rsidR="004165F4" w:rsidRPr="006D5BA6" w:rsidRDefault="004165F4" w:rsidP="009B4290">
            <w:pPr>
              <w:jc w:val="center"/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  <w:t>Day</w:t>
            </w:r>
          </w:p>
        </w:tc>
        <w:tc>
          <w:tcPr>
            <w:tcW w:w="442" w:type="pct"/>
            <w:vAlign w:val="center"/>
          </w:tcPr>
          <w:p w14:paraId="3F838194" w14:textId="77777777" w:rsidR="004165F4" w:rsidRPr="006D5BA6" w:rsidRDefault="004165F4" w:rsidP="009B4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  <w:t>9:00 a.m.</w:t>
            </w:r>
          </w:p>
        </w:tc>
        <w:tc>
          <w:tcPr>
            <w:tcW w:w="1301" w:type="pct"/>
            <w:vAlign w:val="center"/>
          </w:tcPr>
          <w:p w14:paraId="330EEA9A" w14:textId="77777777" w:rsidR="004165F4" w:rsidRPr="006D5BA6" w:rsidRDefault="004165F4" w:rsidP="009B4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  <w:t>11:00 a.m.-noon</w:t>
            </w:r>
          </w:p>
        </w:tc>
        <w:tc>
          <w:tcPr>
            <w:tcW w:w="635" w:type="pct"/>
            <w:vAlign w:val="center"/>
          </w:tcPr>
          <w:p w14:paraId="5E4AD5A2" w14:textId="77777777" w:rsidR="004165F4" w:rsidRPr="006D5BA6" w:rsidRDefault="004165F4" w:rsidP="009B4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  <w:t>Noon-1:00 p.m.</w:t>
            </w:r>
          </w:p>
        </w:tc>
        <w:tc>
          <w:tcPr>
            <w:tcW w:w="1265" w:type="pct"/>
            <w:vAlign w:val="center"/>
          </w:tcPr>
          <w:p w14:paraId="77F290D3" w14:textId="77777777" w:rsidR="004165F4" w:rsidRPr="006D5BA6" w:rsidRDefault="004165F4" w:rsidP="009B4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Align w:val="center"/>
          </w:tcPr>
          <w:p w14:paraId="2FAADADA" w14:textId="77777777" w:rsidR="004165F4" w:rsidRPr="006D5BA6" w:rsidRDefault="004165F4" w:rsidP="009B4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4165F4" w:rsidRPr="006D5BA6" w14:paraId="370938C7" w14:textId="77777777" w:rsidTr="00A05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pct"/>
            <w:noWrap/>
            <w:vAlign w:val="center"/>
          </w:tcPr>
          <w:p w14:paraId="6E565503" w14:textId="5E90F2AE" w:rsidR="004165F4" w:rsidRPr="006D5BA6" w:rsidRDefault="004165F4" w:rsidP="008A22A1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Monday, 7/</w:t>
            </w:r>
            <w:r w:rsidR="00A05D3F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42" w:type="pct"/>
            <w:shd w:val="clear" w:color="auto" w:fill="F2DBDB" w:themeFill="accent2" w:themeFillTint="33"/>
            <w:vAlign w:val="center"/>
          </w:tcPr>
          <w:p w14:paraId="010857BE" w14:textId="77777777" w:rsidR="004165F4" w:rsidRPr="006D5BA6" w:rsidRDefault="004165F4" w:rsidP="008A2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shd w:val="clear" w:color="auto" w:fill="F2DBDB" w:themeFill="accent2" w:themeFillTint="33"/>
            <w:vAlign w:val="center"/>
          </w:tcPr>
          <w:p w14:paraId="381ACD0B" w14:textId="200BBF8E" w:rsidR="004165F4" w:rsidRPr="00435462" w:rsidRDefault="00A05D3F" w:rsidP="006B107B">
            <w:pPr>
              <w:pStyle w:val="Heading3"/>
              <w:outlineLvl w:val="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 w:val="0"/>
                <w:iCs/>
              </w:rPr>
            </w:pPr>
            <w:r w:rsidRPr="00435462">
              <w:rPr>
                <w:rFonts w:asciiTheme="minorHAnsi" w:hAnsiTheme="minorHAnsi"/>
                <w:b/>
                <w:bCs/>
                <w:i w:val="0"/>
                <w:iCs/>
                <w:color w:val="C0504D" w:themeColor="accent2"/>
              </w:rPr>
              <w:t>Holiday</w:t>
            </w:r>
          </w:p>
        </w:tc>
        <w:tc>
          <w:tcPr>
            <w:tcW w:w="635" w:type="pct"/>
            <w:shd w:val="clear" w:color="auto" w:fill="F2DBDB" w:themeFill="accent2" w:themeFillTint="33"/>
            <w:vAlign w:val="center"/>
          </w:tcPr>
          <w:p w14:paraId="7739019A" w14:textId="79BAEF06" w:rsidR="004165F4" w:rsidRPr="006D5BA6" w:rsidRDefault="004165F4" w:rsidP="008A2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shd w:val="clear" w:color="auto" w:fill="F2DBDB" w:themeFill="accent2" w:themeFillTint="33"/>
            <w:vAlign w:val="center"/>
          </w:tcPr>
          <w:p w14:paraId="60FF57BF" w14:textId="77777777" w:rsidR="004165F4" w:rsidRPr="006D5BA6" w:rsidRDefault="004165F4" w:rsidP="008A22A1">
            <w:pPr>
              <w:pStyle w:val="Heading1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697" w:type="pct"/>
            <w:shd w:val="clear" w:color="auto" w:fill="F2DBDB" w:themeFill="accent2" w:themeFillTint="33"/>
            <w:vAlign w:val="center"/>
          </w:tcPr>
          <w:p w14:paraId="3ED61C52" w14:textId="77777777" w:rsidR="004165F4" w:rsidRPr="006D5BA6" w:rsidRDefault="004165F4" w:rsidP="008A22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1A6D" w:rsidRPr="006D5BA6" w14:paraId="45A632D9" w14:textId="77777777" w:rsidTr="004165F4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pct"/>
            <w:noWrap/>
            <w:vAlign w:val="center"/>
          </w:tcPr>
          <w:p w14:paraId="77D3EC9A" w14:textId="5FA5C587" w:rsidR="00D61A6D" w:rsidRPr="006D5BA6" w:rsidRDefault="00D61A6D" w:rsidP="00D61A6D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Tuesday, 7/</w:t>
            </w: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442" w:type="pct"/>
            <w:vAlign w:val="center"/>
          </w:tcPr>
          <w:p w14:paraId="1828C6A2" w14:textId="77777777" w:rsidR="00D61A6D" w:rsidRPr="006D5BA6" w:rsidRDefault="00D61A6D" w:rsidP="00D61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vAlign w:val="center"/>
          </w:tcPr>
          <w:p w14:paraId="6F5903E6" w14:textId="4A8D2722" w:rsidR="00D61A6D" w:rsidRPr="006D5BA6" w:rsidRDefault="00D61A6D" w:rsidP="00D61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  <w:r w:rsidRPr="00D61A6D">
              <w:rPr>
                <w:rFonts w:asciiTheme="minorHAnsi" w:hAnsiTheme="minorHAnsi"/>
                <w:i/>
                <w:iCs/>
                <w:sz w:val="20"/>
                <w:szCs w:val="20"/>
              </w:rPr>
              <w:t>The Book of Why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Chs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 7-9 (p. 316)</w:t>
            </w:r>
          </w:p>
        </w:tc>
        <w:tc>
          <w:tcPr>
            <w:tcW w:w="635" w:type="pct"/>
            <w:vAlign w:val="center"/>
          </w:tcPr>
          <w:p w14:paraId="44F78098" w14:textId="77777777" w:rsidR="00D61A6D" w:rsidRPr="006D5BA6" w:rsidRDefault="00D61A6D" w:rsidP="00D61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265" w:type="pct"/>
          </w:tcPr>
          <w:p w14:paraId="660D32BD" w14:textId="77777777" w:rsidR="00D61A6D" w:rsidRPr="006D5BA6" w:rsidRDefault="00D61A6D" w:rsidP="00D61A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97" w:type="pct"/>
            <w:vAlign w:val="center"/>
          </w:tcPr>
          <w:p w14:paraId="23606F9A" w14:textId="77777777" w:rsidR="00D61A6D" w:rsidRPr="006D5BA6" w:rsidRDefault="00D61A6D" w:rsidP="00D61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61A6D" w:rsidRPr="006D5BA6" w14:paraId="6C65AD68" w14:textId="77777777" w:rsidTr="0041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pct"/>
            <w:noWrap/>
            <w:vAlign w:val="center"/>
          </w:tcPr>
          <w:p w14:paraId="13F988C0" w14:textId="56677967" w:rsidR="00D61A6D" w:rsidRPr="006D5BA6" w:rsidRDefault="00D61A6D" w:rsidP="00D61A6D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Wednesday, 7/</w:t>
            </w: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442" w:type="pct"/>
            <w:vAlign w:val="center"/>
          </w:tcPr>
          <w:p w14:paraId="66FFE006" w14:textId="77777777" w:rsidR="00D61A6D" w:rsidRPr="006D5BA6" w:rsidRDefault="00D61A6D" w:rsidP="00D61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vAlign w:val="center"/>
          </w:tcPr>
          <w:p w14:paraId="014241D1" w14:textId="61E7E7E0" w:rsidR="00D61A6D" w:rsidRPr="006D5BA6" w:rsidRDefault="00D61A6D" w:rsidP="00D61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  <w:r w:rsidRPr="00A05D3F">
              <w:rPr>
                <w:rFonts w:asciiTheme="minorHAnsi" w:hAnsiTheme="minorHAnsi"/>
                <w:i/>
                <w:iCs/>
                <w:sz w:val="20"/>
                <w:szCs w:val="20"/>
              </w:rPr>
              <w:t>Outline of a Theory of Practice</w:t>
            </w:r>
            <w:r w:rsidRPr="00A05D3F">
              <w:rPr>
                <w:rFonts w:asciiTheme="minorHAnsi" w:hAnsiTheme="minorHAnsi"/>
                <w:sz w:val="20"/>
                <w:szCs w:val="20"/>
              </w:rPr>
              <w:t xml:space="preserve">, Ch. 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635" w:type="pct"/>
            <w:vAlign w:val="center"/>
          </w:tcPr>
          <w:p w14:paraId="65E39729" w14:textId="77777777" w:rsidR="00D61A6D" w:rsidRPr="006D5BA6" w:rsidRDefault="00D61A6D" w:rsidP="00D61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265" w:type="pct"/>
          </w:tcPr>
          <w:p w14:paraId="672AEE7D" w14:textId="77777777" w:rsidR="00D61A6D" w:rsidRPr="006D5BA6" w:rsidRDefault="00D61A6D" w:rsidP="00D61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97" w:type="pct"/>
            <w:vAlign w:val="center"/>
          </w:tcPr>
          <w:p w14:paraId="750C1A9B" w14:textId="77777777" w:rsidR="00D61A6D" w:rsidRPr="006D5BA6" w:rsidRDefault="00D61A6D" w:rsidP="00D61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61A6D" w:rsidRPr="006D5BA6" w14:paraId="29D37FB3" w14:textId="77777777" w:rsidTr="004165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pct"/>
            <w:noWrap/>
            <w:vAlign w:val="center"/>
          </w:tcPr>
          <w:p w14:paraId="13BA6DCA" w14:textId="2902C472" w:rsidR="00D61A6D" w:rsidRPr="006D5BA6" w:rsidRDefault="00D61A6D" w:rsidP="00D61A6D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Thursday, 7/</w:t>
            </w: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442" w:type="pct"/>
            <w:tcBorders>
              <w:bottom w:val="nil"/>
            </w:tcBorders>
            <w:vAlign w:val="center"/>
          </w:tcPr>
          <w:p w14:paraId="72128D5C" w14:textId="77777777" w:rsidR="00D61A6D" w:rsidRPr="006D5BA6" w:rsidRDefault="00D61A6D" w:rsidP="00D61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tcBorders>
              <w:bottom w:val="nil"/>
            </w:tcBorders>
            <w:vAlign w:val="center"/>
          </w:tcPr>
          <w:p w14:paraId="4CC5FE5A" w14:textId="2BC5C120" w:rsidR="00D61A6D" w:rsidRPr="006D5BA6" w:rsidRDefault="00D61A6D" w:rsidP="00D61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  <w:r w:rsidRPr="00D61A6D">
              <w:rPr>
                <w:rFonts w:asciiTheme="minorHAnsi" w:hAnsiTheme="minorHAnsi"/>
                <w:i/>
                <w:iCs/>
                <w:sz w:val="20"/>
                <w:szCs w:val="20"/>
              </w:rPr>
              <w:t>The Book of Why</w:t>
            </w:r>
            <w:r>
              <w:rPr>
                <w:rFonts w:asciiTheme="minorHAnsi" w:hAnsiTheme="minorHAnsi"/>
                <w:sz w:val="20"/>
                <w:szCs w:val="20"/>
              </w:rPr>
              <w:t>, Ch. 9</w:t>
            </w:r>
            <w:r w:rsidR="00617325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proofErr w:type="spellStart"/>
            <w:r w:rsidR="00617325">
              <w:rPr>
                <w:rFonts w:asciiTheme="minorHAnsi" w:hAnsiTheme="minorHAnsi"/>
                <w:sz w:val="20"/>
                <w:szCs w:val="20"/>
              </w:rPr>
              <w:t>cont</w:t>
            </w:r>
            <w:proofErr w:type="spellEnd"/>
            <w:r w:rsidR="00617325">
              <w:rPr>
                <w:rFonts w:asciiTheme="minorHAnsi" w:hAnsiTheme="minorHAnsi"/>
                <w:sz w:val="20"/>
                <w:szCs w:val="20"/>
              </w:rPr>
              <w:t>), and Ch. 10</w:t>
            </w:r>
          </w:p>
        </w:tc>
        <w:tc>
          <w:tcPr>
            <w:tcW w:w="635" w:type="pct"/>
            <w:tcBorders>
              <w:bottom w:val="nil"/>
            </w:tcBorders>
            <w:vAlign w:val="center"/>
          </w:tcPr>
          <w:p w14:paraId="62BBAD51" w14:textId="77777777" w:rsidR="00D61A6D" w:rsidRPr="006D5BA6" w:rsidRDefault="00D61A6D" w:rsidP="00D61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265" w:type="pct"/>
            <w:tcBorders>
              <w:bottom w:val="nil"/>
            </w:tcBorders>
            <w:vAlign w:val="center"/>
          </w:tcPr>
          <w:p w14:paraId="54F4E879" w14:textId="77777777" w:rsidR="00D61A6D" w:rsidRPr="006D5BA6" w:rsidRDefault="00D61A6D" w:rsidP="00D61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tcBorders>
              <w:bottom w:val="nil"/>
            </w:tcBorders>
            <w:vAlign w:val="center"/>
          </w:tcPr>
          <w:p w14:paraId="528740F3" w14:textId="77777777" w:rsidR="00D61A6D" w:rsidRPr="006D5BA6" w:rsidRDefault="00D61A6D" w:rsidP="00D61A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1A6D" w:rsidRPr="006D5BA6" w14:paraId="1E726B68" w14:textId="77777777" w:rsidTr="004165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0" w:type="pct"/>
            <w:noWrap/>
            <w:vAlign w:val="center"/>
          </w:tcPr>
          <w:p w14:paraId="31D6AC34" w14:textId="13137B7E" w:rsidR="00D61A6D" w:rsidRPr="006D5BA6" w:rsidRDefault="00D61A6D" w:rsidP="00D61A6D">
            <w:pPr>
              <w:jc w:val="center"/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Friday, 7/</w:t>
            </w:r>
            <w:r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442" w:type="pct"/>
            <w:tcBorders>
              <w:bottom w:val="single" w:sz="8" w:space="0" w:color="4F81BD" w:themeColor="accent1"/>
            </w:tcBorders>
            <w:vAlign w:val="center"/>
          </w:tcPr>
          <w:p w14:paraId="139906E2" w14:textId="77777777" w:rsidR="00D61A6D" w:rsidRPr="006D5BA6" w:rsidRDefault="00D61A6D" w:rsidP="00D61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301" w:type="pct"/>
            <w:tcBorders>
              <w:bottom w:val="single" w:sz="8" w:space="0" w:color="4F81BD" w:themeColor="accent1"/>
            </w:tcBorders>
            <w:vAlign w:val="center"/>
          </w:tcPr>
          <w:p w14:paraId="70A9C438" w14:textId="0593838B" w:rsidR="00D61A6D" w:rsidRPr="006D5BA6" w:rsidRDefault="00D61A6D" w:rsidP="00D61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HAnsi"/>
                <w:i/>
                <w:color w:val="000000"/>
                <w:sz w:val="20"/>
                <w:szCs w:val="20"/>
              </w:rPr>
            </w:pPr>
            <w:r w:rsidRPr="00A05D3F">
              <w:rPr>
                <w:rFonts w:asciiTheme="minorHAnsi" w:hAnsiTheme="minorHAnsi"/>
                <w:i/>
                <w:iCs/>
                <w:sz w:val="20"/>
                <w:szCs w:val="20"/>
              </w:rPr>
              <w:t>Outline of a Theory of Practice</w:t>
            </w:r>
            <w:r w:rsidRPr="00A05D3F">
              <w:rPr>
                <w:rFonts w:asciiTheme="minorHAnsi" w:hAnsiTheme="minorHAnsi"/>
                <w:sz w:val="20"/>
                <w:szCs w:val="20"/>
              </w:rPr>
              <w:t xml:space="preserve">, Ch. 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635" w:type="pct"/>
            <w:tcBorders>
              <w:bottom w:val="single" w:sz="8" w:space="0" w:color="4F81BD" w:themeColor="accent1"/>
            </w:tcBorders>
            <w:vAlign w:val="center"/>
          </w:tcPr>
          <w:p w14:paraId="3BD99A6B" w14:textId="77777777" w:rsidR="00D61A6D" w:rsidRPr="006D5BA6" w:rsidRDefault="00D61A6D" w:rsidP="00D61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6D5BA6">
              <w:rPr>
                <w:rFonts w:asciiTheme="minorHAnsi" w:eastAsiaTheme="minorEastAsia" w:hAnsiTheme="minorHAnsi" w:cstheme="minorHAnsi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1265" w:type="pct"/>
            <w:tcBorders>
              <w:bottom w:val="single" w:sz="8" w:space="0" w:color="4F81BD" w:themeColor="accent1"/>
            </w:tcBorders>
          </w:tcPr>
          <w:p w14:paraId="2605E14D" w14:textId="77777777" w:rsidR="00D61A6D" w:rsidRPr="006D5BA6" w:rsidRDefault="00D61A6D" w:rsidP="00D61A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97" w:type="pct"/>
            <w:tcBorders>
              <w:bottom w:val="single" w:sz="8" w:space="0" w:color="4F81BD" w:themeColor="accent1"/>
            </w:tcBorders>
            <w:vAlign w:val="center"/>
          </w:tcPr>
          <w:p w14:paraId="4AA10610" w14:textId="77777777" w:rsidR="00D61A6D" w:rsidRPr="006D5BA6" w:rsidRDefault="00D61A6D" w:rsidP="00D61A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68F3539" w14:textId="77777777" w:rsidR="00E72295" w:rsidRPr="006D5BA6" w:rsidRDefault="00E72295" w:rsidP="00347FCB">
      <w:pPr>
        <w:spacing w:after="120" w:line="240" w:lineRule="auto"/>
        <w:rPr>
          <w:rFonts w:cstheme="minorHAnsi"/>
          <w:sz w:val="20"/>
          <w:szCs w:val="20"/>
          <w:u w:val="single"/>
        </w:rPr>
      </w:pPr>
    </w:p>
    <w:p w14:paraId="5EF98746" w14:textId="3ADE21A5" w:rsidR="00FF4EF4" w:rsidRPr="006D5BA6" w:rsidRDefault="009F30EA" w:rsidP="00347FCB">
      <w:pPr>
        <w:spacing w:after="120" w:line="240" w:lineRule="auto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Books</w:t>
      </w:r>
    </w:p>
    <w:p w14:paraId="0AEA22C1" w14:textId="78352636" w:rsidR="00FF4651" w:rsidRDefault="00FF4651" w:rsidP="00B078F9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Bourdieu, Pierre. </w:t>
      </w:r>
      <w:r>
        <w:rPr>
          <w:rFonts w:cstheme="minorHAnsi"/>
          <w:i/>
          <w:iCs/>
          <w:sz w:val="20"/>
          <w:szCs w:val="20"/>
        </w:rPr>
        <w:t xml:space="preserve">Outline of a Theory of Practice. </w:t>
      </w:r>
      <w:r>
        <w:rPr>
          <w:rFonts w:cstheme="minorHAnsi"/>
          <w:sz w:val="20"/>
          <w:szCs w:val="20"/>
        </w:rPr>
        <w:t>Richard Nice. (tr.). New York: Cambridge University Press, 1977.</w:t>
      </w:r>
    </w:p>
    <w:p w14:paraId="4B91874F" w14:textId="41D1B08C" w:rsidR="00FF4651" w:rsidRPr="00FF4651" w:rsidRDefault="00FF4651" w:rsidP="00B078F9">
      <w:pPr>
        <w:spacing w:after="120" w:line="240" w:lineRule="aut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Lem</w:t>
      </w:r>
      <w:proofErr w:type="spellEnd"/>
      <w:r>
        <w:rPr>
          <w:rFonts w:cstheme="minorHAnsi"/>
          <w:sz w:val="20"/>
          <w:szCs w:val="20"/>
        </w:rPr>
        <w:t xml:space="preserve">, Stanislaw. </w:t>
      </w:r>
      <w:r>
        <w:rPr>
          <w:rFonts w:cstheme="minorHAnsi"/>
          <w:i/>
          <w:iCs/>
          <w:sz w:val="20"/>
          <w:szCs w:val="20"/>
        </w:rPr>
        <w:t>His Master’s Voice</w:t>
      </w:r>
      <w:r>
        <w:rPr>
          <w:rFonts w:cstheme="minorHAnsi"/>
          <w:sz w:val="20"/>
          <w:szCs w:val="20"/>
        </w:rPr>
        <w:t>. Michael Kandel (tr.). Cambridge, MA: MIT Press, 2020.</w:t>
      </w:r>
    </w:p>
    <w:p w14:paraId="6A1DB40A" w14:textId="4D64DA08" w:rsidR="00617325" w:rsidRDefault="00617325" w:rsidP="00B078F9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Pearl, Judea, and Dana Mackenzie. The Book of Why: The New Science of Cause and Effect. New York: Basic Books, 2018.</w:t>
      </w:r>
    </w:p>
    <w:p w14:paraId="15B6A734" w14:textId="5C8EB760" w:rsidR="009512F3" w:rsidRDefault="009512F3" w:rsidP="00B078F9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Scheler, Max. </w:t>
      </w:r>
      <w:r>
        <w:rPr>
          <w:rFonts w:cstheme="minorHAnsi"/>
          <w:i/>
          <w:iCs/>
          <w:sz w:val="20"/>
          <w:szCs w:val="20"/>
        </w:rPr>
        <w:t>The Human Place in the Cosmos</w:t>
      </w:r>
      <w:r>
        <w:rPr>
          <w:rFonts w:cstheme="minorHAnsi"/>
          <w:sz w:val="20"/>
          <w:szCs w:val="20"/>
        </w:rPr>
        <w:t xml:space="preserve">. Karin S. Frings (tr.). Evanston, IL: Northwestern University Press, </w:t>
      </w:r>
      <w:r w:rsidR="00FF4651">
        <w:rPr>
          <w:rFonts w:cstheme="minorHAnsi"/>
          <w:sz w:val="20"/>
          <w:szCs w:val="20"/>
        </w:rPr>
        <w:t>1976/</w:t>
      </w:r>
      <w:r>
        <w:rPr>
          <w:rFonts w:cstheme="minorHAnsi"/>
          <w:sz w:val="20"/>
          <w:szCs w:val="20"/>
        </w:rPr>
        <w:t>200</w:t>
      </w:r>
      <w:r w:rsidR="00FF4651">
        <w:rPr>
          <w:rFonts w:cstheme="minorHAnsi"/>
          <w:sz w:val="20"/>
          <w:szCs w:val="20"/>
        </w:rPr>
        <w:t>9</w:t>
      </w:r>
      <w:r>
        <w:rPr>
          <w:rFonts w:cstheme="minorHAnsi"/>
          <w:sz w:val="20"/>
          <w:szCs w:val="20"/>
        </w:rPr>
        <w:t>.</w:t>
      </w:r>
    </w:p>
    <w:p w14:paraId="435DC8EF" w14:textId="5B1B0B02" w:rsidR="006D6F50" w:rsidRPr="006D6F50" w:rsidRDefault="006D6F50" w:rsidP="00B078F9">
      <w:pPr>
        <w:spacing w:after="120" w:line="240" w:lineRule="auto"/>
        <w:rPr>
          <w:sz w:val="20"/>
          <w:szCs w:val="20"/>
        </w:rPr>
      </w:pPr>
      <w:r w:rsidRPr="006D6F50">
        <w:rPr>
          <w:sz w:val="20"/>
          <w:szCs w:val="20"/>
        </w:rPr>
        <w:t xml:space="preserve">Stoppard, Tom. </w:t>
      </w:r>
      <w:r w:rsidRPr="006D6F50">
        <w:rPr>
          <w:i/>
          <w:sz w:val="20"/>
          <w:szCs w:val="20"/>
        </w:rPr>
        <w:t>Arcadia: A Play</w:t>
      </w:r>
      <w:r w:rsidRPr="006D6F50">
        <w:rPr>
          <w:sz w:val="20"/>
          <w:szCs w:val="20"/>
        </w:rPr>
        <w:t>. New York: Grove Press, 1993.</w:t>
      </w:r>
    </w:p>
    <w:p w14:paraId="6690F227" w14:textId="76BD7B46" w:rsidR="009512F3" w:rsidRDefault="009512F3" w:rsidP="00B078F9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Wittgenstein, Ludwig. </w:t>
      </w:r>
      <w:r>
        <w:rPr>
          <w:rFonts w:cstheme="minorHAnsi"/>
          <w:i/>
          <w:iCs/>
          <w:sz w:val="20"/>
          <w:szCs w:val="20"/>
        </w:rPr>
        <w:t>Philosophical Investigations</w:t>
      </w:r>
      <w:r>
        <w:rPr>
          <w:rFonts w:cstheme="minorHAnsi"/>
          <w:sz w:val="20"/>
          <w:szCs w:val="20"/>
        </w:rPr>
        <w:t>. G.E.M Anscombe (tr.). New York: Blackwell Publishing, 1953/2001.</w:t>
      </w:r>
    </w:p>
    <w:p w14:paraId="5E2F1F71" w14:textId="3312F9FD" w:rsidR="009F30EA" w:rsidRPr="009512F3" w:rsidRDefault="009F30EA" w:rsidP="00B078F9">
      <w:pPr>
        <w:spacing w:after="12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All papers are linked in the file above.</w:t>
      </w:r>
    </w:p>
    <w:sectPr w:rsidR="009F30EA" w:rsidRPr="009512F3" w:rsidSect="00AF405F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20B0604020202020204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A42"/>
    <w:rsid w:val="00001CF9"/>
    <w:rsid w:val="0000391F"/>
    <w:rsid w:val="00014A5B"/>
    <w:rsid w:val="00022590"/>
    <w:rsid w:val="00024BEE"/>
    <w:rsid w:val="000322F5"/>
    <w:rsid w:val="00042A18"/>
    <w:rsid w:val="00062B99"/>
    <w:rsid w:val="00064CEC"/>
    <w:rsid w:val="0008323F"/>
    <w:rsid w:val="0008366E"/>
    <w:rsid w:val="000C2481"/>
    <w:rsid w:val="000D32AB"/>
    <w:rsid w:val="000D3312"/>
    <w:rsid w:val="000F1043"/>
    <w:rsid w:val="001007A7"/>
    <w:rsid w:val="0011647C"/>
    <w:rsid w:val="001272CE"/>
    <w:rsid w:val="00166627"/>
    <w:rsid w:val="00173FAC"/>
    <w:rsid w:val="001802E9"/>
    <w:rsid w:val="00190063"/>
    <w:rsid w:val="001B49FA"/>
    <w:rsid w:val="001B63D8"/>
    <w:rsid w:val="001C150B"/>
    <w:rsid w:val="001C3C79"/>
    <w:rsid w:val="001C5357"/>
    <w:rsid w:val="001C7E00"/>
    <w:rsid w:val="001D2516"/>
    <w:rsid w:val="001E31B0"/>
    <w:rsid w:val="001E6B75"/>
    <w:rsid w:val="001F2C82"/>
    <w:rsid w:val="00214B5A"/>
    <w:rsid w:val="00244345"/>
    <w:rsid w:val="00252B45"/>
    <w:rsid w:val="002614ED"/>
    <w:rsid w:val="0026663F"/>
    <w:rsid w:val="00273F5A"/>
    <w:rsid w:val="00277132"/>
    <w:rsid w:val="002931B7"/>
    <w:rsid w:val="002B3AAF"/>
    <w:rsid w:val="002B3BBA"/>
    <w:rsid w:val="002B603B"/>
    <w:rsid w:val="002C482E"/>
    <w:rsid w:val="002D3C32"/>
    <w:rsid w:val="002F111C"/>
    <w:rsid w:val="002F3E18"/>
    <w:rsid w:val="002F7CDB"/>
    <w:rsid w:val="003002B9"/>
    <w:rsid w:val="00305C52"/>
    <w:rsid w:val="0031110C"/>
    <w:rsid w:val="003116D7"/>
    <w:rsid w:val="00313A75"/>
    <w:rsid w:val="00325F97"/>
    <w:rsid w:val="00334FC8"/>
    <w:rsid w:val="00335E8C"/>
    <w:rsid w:val="00345E0C"/>
    <w:rsid w:val="00347FCB"/>
    <w:rsid w:val="0035466F"/>
    <w:rsid w:val="00381349"/>
    <w:rsid w:val="003922FF"/>
    <w:rsid w:val="00394E18"/>
    <w:rsid w:val="003A4DE1"/>
    <w:rsid w:val="003C0F1E"/>
    <w:rsid w:val="003D14CF"/>
    <w:rsid w:val="003D1E15"/>
    <w:rsid w:val="003D37F8"/>
    <w:rsid w:val="003D387C"/>
    <w:rsid w:val="003E0F44"/>
    <w:rsid w:val="004165F4"/>
    <w:rsid w:val="004208C8"/>
    <w:rsid w:val="00423322"/>
    <w:rsid w:val="00427176"/>
    <w:rsid w:val="004322E6"/>
    <w:rsid w:val="0043516A"/>
    <w:rsid w:val="00435462"/>
    <w:rsid w:val="004369A0"/>
    <w:rsid w:val="00462EDC"/>
    <w:rsid w:val="00487D6C"/>
    <w:rsid w:val="0049346D"/>
    <w:rsid w:val="00495B7F"/>
    <w:rsid w:val="004A1282"/>
    <w:rsid w:val="004D49DD"/>
    <w:rsid w:val="004E6A86"/>
    <w:rsid w:val="004E7591"/>
    <w:rsid w:val="005054A8"/>
    <w:rsid w:val="00521B4C"/>
    <w:rsid w:val="005441EC"/>
    <w:rsid w:val="00557DED"/>
    <w:rsid w:val="00564FC6"/>
    <w:rsid w:val="00572CBC"/>
    <w:rsid w:val="00582A68"/>
    <w:rsid w:val="005A2C43"/>
    <w:rsid w:val="005A78C6"/>
    <w:rsid w:val="005C28F6"/>
    <w:rsid w:val="005D5D39"/>
    <w:rsid w:val="005D7FB6"/>
    <w:rsid w:val="005E05D4"/>
    <w:rsid w:val="005E1B08"/>
    <w:rsid w:val="005E4D15"/>
    <w:rsid w:val="005F7DC7"/>
    <w:rsid w:val="006047D4"/>
    <w:rsid w:val="00617325"/>
    <w:rsid w:val="0062048D"/>
    <w:rsid w:val="006225EE"/>
    <w:rsid w:val="00622792"/>
    <w:rsid w:val="00636940"/>
    <w:rsid w:val="0063760C"/>
    <w:rsid w:val="00642FF5"/>
    <w:rsid w:val="00654347"/>
    <w:rsid w:val="006678E4"/>
    <w:rsid w:val="00673404"/>
    <w:rsid w:val="00696F5A"/>
    <w:rsid w:val="006A0878"/>
    <w:rsid w:val="006A4127"/>
    <w:rsid w:val="006B107B"/>
    <w:rsid w:val="006C057D"/>
    <w:rsid w:val="006D5BA6"/>
    <w:rsid w:val="006D6F50"/>
    <w:rsid w:val="00700032"/>
    <w:rsid w:val="00705899"/>
    <w:rsid w:val="007174A4"/>
    <w:rsid w:val="00717AF0"/>
    <w:rsid w:val="007313CF"/>
    <w:rsid w:val="00741E2A"/>
    <w:rsid w:val="00767C7A"/>
    <w:rsid w:val="00767D96"/>
    <w:rsid w:val="00780E24"/>
    <w:rsid w:val="007A7352"/>
    <w:rsid w:val="007B16F5"/>
    <w:rsid w:val="007B2A65"/>
    <w:rsid w:val="007C5E8C"/>
    <w:rsid w:val="007E46EC"/>
    <w:rsid w:val="00802701"/>
    <w:rsid w:val="0080773B"/>
    <w:rsid w:val="008124A8"/>
    <w:rsid w:val="00837CE0"/>
    <w:rsid w:val="008442F9"/>
    <w:rsid w:val="00846F04"/>
    <w:rsid w:val="00865EDF"/>
    <w:rsid w:val="0086714F"/>
    <w:rsid w:val="00870EA0"/>
    <w:rsid w:val="008873D7"/>
    <w:rsid w:val="00894AA7"/>
    <w:rsid w:val="008A22A1"/>
    <w:rsid w:val="008A4CA0"/>
    <w:rsid w:val="008A6CF6"/>
    <w:rsid w:val="008C6D29"/>
    <w:rsid w:val="008D08DD"/>
    <w:rsid w:val="008D0F51"/>
    <w:rsid w:val="008D4D12"/>
    <w:rsid w:val="008E3FC6"/>
    <w:rsid w:val="009512F3"/>
    <w:rsid w:val="009617B3"/>
    <w:rsid w:val="0098155A"/>
    <w:rsid w:val="009A063B"/>
    <w:rsid w:val="009B6FF5"/>
    <w:rsid w:val="009C1D3C"/>
    <w:rsid w:val="009D6204"/>
    <w:rsid w:val="009F30EA"/>
    <w:rsid w:val="009F3645"/>
    <w:rsid w:val="009F6175"/>
    <w:rsid w:val="00A006D7"/>
    <w:rsid w:val="00A05D3F"/>
    <w:rsid w:val="00A110ED"/>
    <w:rsid w:val="00A11245"/>
    <w:rsid w:val="00A12EEA"/>
    <w:rsid w:val="00A353E9"/>
    <w:rsid w:val="00A434E0"/>
    <w:rsid w:val="00A445F8"/>
    <w:rsid w:val="00A456C0"/>
    <w:rsid w:val="00A60D4D"/>
    <w:rsid w:val="00A807CF"/>
    <w:rsid w:val="00AC25E0"/>
    <w:rsid w:val="00AD5B78"/>
    <w:rsid w:val="00AD6EA9"/>
    <w:rsid w:val="00AD7A1B"/>
    <w:rsid w:val="00AE3BBE"/>
    <w:rsid w:val="00AF405F"/>
    <w:rsid w:val="00B01B37"/>
    <w:rsid w:val="00B078F9"/>
    <w:rsid w:val="00B14632"/>
    <w:rsid w:val="00B15716"/>
    <w:rsid w:val="00B179EC"/>
    <w:rsid w:val="00B3769E"/>
    <w:rsid w:val="00B453EA"/>
    <w:rsid w:val="00B652D9"/>
    <w:rsid w:val="00B70E34"/>
    <w:rsid w:val="00B91234"/>
    <w:rsid w:val="00BB5F27"/>
    <w:rsid w:val="00BC0784"/>
    <w:rsid w:val="00BC6B51"/>
    <w:rsid w:val="00BD04AC"/>
    <w:rsid w:val="00BF39B5"/>
    <w:rsid w:val="00BF711D"/>
    <w:rsid w:val="00C053E3"/>
    <w:rsid w:val="00C06B6B"/>
    <w:rsid w:val="00C3290C"/>
    <w:rsid w:val="00C36952"/>
    <w:rsid w:val="00C36B58"/>
    <w:rsid w:val="00C51463"/>
    <w:rsid w:val="00C72249"/>
    <w:rsid w:val="00C75F4F"/>
    <w:rsid w:val="00C76ADF"/>
    <w:rsid w:val="00C806A3"/>
    <w:rsid w:val="00C9071E"/>
    <w:rsid w:val="00CB0048"/>
    <w:rsid w:val="00CB4FD4"/>
    <w:rsid w:val="00CB5FC6"/>
    <w:rsid w:val="00CB7097"/>
    <w:rsid w:val="00CE601B"/>
    <w:rsid w:val="00CE62C4"/>
    <w:rsid w:val="00CF2E4F"/>
    <w:rsid w:val="00CF40A8"/>
    <w:rsid w:val="00D15D37"/>
    <w:rsid w:val="00D205D7"/>
    <w:rsid w:val="00D44D10"/>
    <w:rsid w:val="00D55F51"/>
    <w:rsid w:val="00D61A6D"/>
    <w:rsid w:val="00D74AC9"/>
    <w:rsid w:val="00D81D05"/>
    <w:rsid w:val="00DA20F1"/>
    <w:rsid w:val="00DA77E0"/>
    <w:rsid w:val="00DB22DE"/>
    <w:rsid w:val="00DD1783"/>
    <w:rsid w:val="00DD4FD3"/>
    <w:rsid w:val="00DE0BE3"/>
    <w:rsid w:val="00DF5DC7"/>
    <w:rsid w:val="00E14641"/>
    <w:rsid w:val="00E42A42"/>
    <w:rsid w:val="00E5078C"/>
    <w:rsid w:val="00E72295"/>
    <w:rsid w:val="00E917F0"/>
    <w:rsid w:val="00EA0DCA"/>
    <w:rsid w:val="00EA66DD"/>
    <w:rsid w:val="00EC7A01"/>
    <w:rsid w:val="00F11572"/>
    <w:rsid w:val="00F157BD"/>
    <w:rsid w:val="00F30621"/>
    <w:rsid w:val="00F43E37"/>
    <w:rsid w:val="00F53EBF"/>
    <w:rsid w:val="00F62441"/>
    <w:rsid w:val="00F76EEA"/>
    <w:rsid w:val="00FD1BE0"/>
    <w:rsid w:val="00FD3A13"/>
    <w:rsid w:val="00FD56CA"/>
    <w:rsid w:val="00FE2E1B"/>
    <w:rsid w:val="00FF0CB7"/>
    <w:rsid w:val="00FF4651"/>
    <w:rsid w:val="00FF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2B485"/>
  <w15:docId w15:val="{03BCC982-6BB9-46AB-952C-00A69DEF6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601B"/>
    <w:pPr>
      <w:keepNext/>
      <w:spacing w:after="0" w:line="240" w:lineRule="auto"/>
      <w:outlineLvl w:val="0"/>
    </w:pPr>
    <w:rPr>
      <w:rFonts w:ascii="Raleway" w:eastAsiaTheme="minorEastAsia" w:hAnsi="Raleway" w:cstheme="minorHAnsi"/>
      <w:i/>
      <w:color w:val="000000"/>
      <w:sz w:val="20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CB7"/>
    <w:pPr>
      <w:keepNext/>
      <w:spacing w:after="0" w:line="240" w:lineRule="auto"/>
      <w:outlineLvl w:val="1"/>
    </w:pPr>
    <w:rPr>
      <w:rFonts w:ascii="Raleway" w:eastAsiaTheme="majorEastAsia" w:hAnsi="Raleway" w:cstheme="majorBidi"/>
      <w:i/>
      <w:color w:val="000000" w:themeColor="text1"/>
      <w:sz w:val="20"/>
      <w:szCs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107B"/>
    <w:pPr>
      <w:keepNext/>
      <w:spacing w:after="0" w:line="240" w:lineRule="auto"/>
      <w:jc w:val="center"/>
      <w:outlineLvl w:val="2"/>
    </w:pPr>
    <w:rPr>
      <w:rFonts w:ascii="Raleway" w:eastAsiaTheme="minorEastAsia" w:hAnsi="Raleway" w:cstheme="minorHAnsi"/>
      <w:i/>
      <w:color w:val="00000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1">
    <w:name w:val="Medium List 2 Accent 1"/>
    <w:basedOn w:val="TableNormal"/>
    <w:uiPriority w:val="66"/>
    <w:rsid w:val="001C535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67D9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A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0F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80E24"/>
    <w:pPr>
      <w:spacing w:after="0"/>
      <w:jc w:val="center"/>
    </w:pPr>
    <w:rPr>
      <w:rFonts w:ascii="Raleway" w:hAnsi="Raleway"/>
      <w:b/>
    </w:rPr>
  </w:style>
  <w:style w:type="character" w:customStyle="1" w:styleId="TitleChar">
    <w:name w:val="Title Char"/>
    <w:basedOn w:val="DefaultParagraphFont"/>
    <w:link w:val="Title"/>
    <w:uiPriority w:val="10"/>
    <w:rsid w:val="00780E24"/>
    <w:rPr>
      <w:rFonts w:ascii="Raleway" w:hAnsi="Raleway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CE601B"/>
    <w:rPr>
      <w:rFonts w:ascii="Raleway" w:eastAsiaTheme="minorEastAsia" w:hAnsi="Raleway" w:cstheme="minorHAnsi"/>
      <w:i/>
      <w:color w:val="000000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F0CB7"/>
    <w:rPr>
      <w:rFonts w:ascii="Raleway" w:eastAsiaTheme="majorEastAsia" w:hAnsi="Raleway" w:cstheme="majorBidi"/>
      <w:i/>
      <w:color w:val="000000" w:themeColor="text1"/>
      <w:sz w:val="20"/>
      <w:szCs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B107B"/>
    <w:rPr>
      <w:rFonts w:ascii="Raleway" w:eastAsiaTheme="minorEastAsia" w:hAnsi="Raleway" w:cstheme="minorHAnsi"/>
      <w:i/>
      <w:color w:val="00000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F30E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30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089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390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44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56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31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77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76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236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92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8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681a2w3af6t5e20/Norms_KV_JEEA.pdf?dl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ropbox.com/s/uqf8wcuz5ocikqv/KrupkaWeber2013.pdf?dl=0" TargetMode="External"/><Relationship Id="rId12" Type="http://schemas.openxmlformats.org/officeDocument/2006/relationships/hyperlink" Target="https://www.dropbox.com/s/ir7t3bt9m2b3ueg/Schulzetal.pdf?dl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dropbox.com/s/ylrq047i4lztf7u/krupkaweberJEPs2009.pdf?dl=0" TargetMode="External"/><Relationship Id="rId11" Type="http://schemas.openxmlformats.org/officeDocument/2006/relationships/hyperlink" Target="https://www.dropbox.com/s/7zjw704gs5xicpe/Hayek_Methods_Kimbrough.pdf?dl=0" TargetMode="External"/><Relationship Id="rId5" Type="http://schemas.openxmlformats.org/officeDocument/2006/relationships/hyperlink" Target="https://www.dropbox.com/s/pa23dfypfo34b4v/Rule-following_SSRN.pdf?dl=0" TargetMode="External"/><Relationship Id="rId10" Type="http://schemas.openxmlformats.org/officeDocument/2006/relationships/hyperlink" Target="https://www.dropbox.com/s/bk1mpr51kis4ikh/axinorms3-01.pdf?dl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sls13ne4shhje7y/axinorms12_02.pdf?dl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0AA7B9B-9339-4874-BAA4-E7829D5B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Bart</dc:creator>
  <cp:lastModifiedBy>Kimbrough, Erik</cp:lastModifiedBy>
  <cp:revision>5</cp:revision>
  <cp:lastPrinted>2018-04-11T18:18:00Z</cp:lastPrinted>
  <dcterms:created xsi:type="dcterms:W3CDTF">2021-05-28T16:33:00Z</dcterms:created>
  <dcterms:modified xsi:type="dcterms:W3CDTF">2021-05-28T23:18:00Z</dcterms:modified>
</cp:coreProperties>
</file>