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1E78" w14:textId="069A1EF1" w:rsidR="00AB63EE" w:rsidRDefault="00E74E44" w:rsidP="00E74E4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LWI One-Day Workshop Schedule</w:t>
      </w:r>
      <w:r w:rsidR="005769A2">
        <w:rPr>
          <w:rFonts w:ascii="Garamond" w:hAnsi="Garamond"/>
          <w:b/>
          <w:sz w:val="24"/>
          <w:szCs w:val="24"/>
        </w:rPr>
        <w:t xml:space="preserve"> (Draft)</w:t>
      </w:r>
    </w:p>
    <w:p w14:paraId="653DEA87" w14:textId="73D773A3" w:rsidR="00F65950" w:rsidRDefault="00E74E44" w:rsidP="00F659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30, 2018</w:t>
      </w:r>
    </w:p>
    <w:p w14:paraId="57B345F8" w14:textId="77777777" w:rsidR="00E74E44" w:rsidRPr="00B7756B" w:rsidRDefault="00E74E44" w:rsidP="00E74E44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</w:p>
    <w:p w14:paraId="1390268B" w14:textId="77777777" w:rsidR="00E74E44" w:rsidRPr="00F65950" w:rsidRDefault="00E74E44" w:rsidP="00E74E44">
      <w:pPr>
        <w:jc w:val="center"/>
        <w:rPr>
          <w:rFonts w:ascii="Garamond" w:hAnsi="Garamond"/>
          <w:b/>
          <w:sz w:val="28"/>
          <w:szCs w:val="24"/>
        </w:rPr>
      </w:pPr>
      <w:r w:rsidRPr="00F65950">
        <w:rPr>
          <w:rFonts w:ascii="Garamond" w:hAnsi="Garamond"/>
          <w:b/>
          <w:i/>
          <w:sz w:val="24"/>
        </w:rPr>
        <w:t>#</w:t>
      </w:r>
      <w:proofErr w:type="spellStart"/>
      <w:r w:rsidRPr="00F65950">
        <w:rPr>
          <w:rFonts w:ascii="Garamond" w:hAnsi="Garamond"/>
          <w:b/>
          <w:i/>
          <w:sz w:val="24"/>
        </w:rPr>
        <w:t>amwriting</w:t>
      </w:r>
      <w:proofErr w:type="spellEnd"/>
      <w:r w:rsidRPr="00F65950">
        <w:rPr>
          <w:rFonts w:ascii="Garamond" w:hAnsi="Garamond"/>
          <w:b/>
          <w:i/>
          <w:sz w:val="24"/>
        </w:rPr>
        <w:t>: Reaching the Next Generation of Legal Writers</w:t>
      </w:r>
    </w:p>
    <w:p w14:paraId="1C23681B" w14:textId="77777777" w:rsidR="00E74E44" w:rsidRDefault="00E74E44" w:rsidP="00E74E44">
      <w:pPr>
        <w:rPr>
          <w:rFonts w:ascii="Garamond" w:hAnsi="Garamond"/>
          <w:sz w:val="24"/>
          <w:szCs w:val="24"/>
        </w:rPr>
      </w:pPr>
    </w:p>
    <w:p w14:paraId="6E99409D" w14:textId="77777777" w:rsidR="004319B7" w:rsidRDefault="00BD4C1B" w:rsidP="004319B7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754974">
        <w:rPr>
          <w:rFonts w:ascii="Garamond" w:hAnsi="Garamond"/>
          <w:sz w:val="24"/>
          <w:szCs w:val="24"/>
        </w:rPr>
        <w:t>9:15-9:50</w:t>
      </w:r>
      <w:r w:rsidR="00E74E44">
        <w:rPr>
          <w:rFonts w:ascii="Garamond" w:hAnsi="Garamond"/>
          <w:b/>
          <w:sz w:val="24"/>
          <w:szCs w:val="24"/>
        </w:rPr>
        <w:tab/>
      </w:r>
      <w:r w:rsidR="004319B7">
        <w:rPr>
          <w:rFonts w:ascii="Garamond" w:hAnsi="Garamond"/>
          <w:b/>
          <w:i/>
          <w:sz w:val="24"/>
          <w:szCs w:val="24"/>
        </w:rPr>
        <w:t>Registration and Breakfast</w:t>
      </w:r>
    </w:p>
    <w:p w14:paraId="155DA3D6" w14:textId="3B5695CC" w:rsidR="00E74E44" w:rsidRDefault="004319B7" w:rsidP="004319B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4319B7">
        <w:rPr>
          <w:rFonts w:ascii="Garamond" w:hAnsi="Garamond"/>
          <w:sz w:val="24"/>
          <w:szCs w:val="24"/>
        </w:rPr>
        <w:t>Breakfast sponsored by</w:t>
      </w:r>
      <w:r w:rsidR="00E74E44" w:rsidRPr="004319B7">
        <w:rPr>
          <w:rFonts w:ascii="Garamond" w:hAnsi="Garamond"/>
          <w:sz w:val="24"/>
          <w:szCs w:val="24"/>
        </w:rPr>
        <w:t xml:space="preserve"> Thomson Reuters</w:t>
      </w:r>
    </w:p>
    <w:p w14:paraId="03BD786C" w14:textId="77777777" w:rsidR="004319B7" w:rsidRPr="004319B7" w:rsidRDefault="004319B7" w:rsidP="004319B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14:paraId="4462FBEB" w14:textId="69990ED7" w:rsidR="00E74E44" w:rsidRDefault="00BD4C1B" w:rsidP="00BD4C1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754974">
        <w:rPr>
          <w:rFonts w:ascii="Garamond" w:hAnsi="Garamond"/>
          <w:sz w:val="24"/>
          <w:szCs w:val="24"/>
        </w:rPr>
        <w:t>9:50</w:t>
      </w:r>
      <w:r w:rsidR="00E74E44" w:rsidRPr="00754974">
        <w:rPr>
          <w:rFonts w:ascii="Garamond" w:hAnsi="Garamond"/>
          <w:sz w:val="24"/>
          <w:szCs w:val="24"/>
        </w:rPr>
        <w:t>-10:00</w:t>
      </w:r>
      <w:r w:rsidR="00E74E44">
        <w:rPr>
          <w:rFonts w:ascii="Garamond" w:hAnsi="Garamond"/>
          <w:b/>
          <w:sz w:val="24"/>
          <w:szCs w:val="24"/>
        </w:rPr>
        <w:tab/>
      </w:r>
      <w:r w:rsidR="00E74E44">
        <w:rPr>
          <w:rFonts w:ascii="Garamond" w:hAnsi="Garamond"/>
          <w:b/>
          <w:i/>
          <w:sz w:val="24"/>
          <w:szCs w:val="24"/>
        </w:rPr>
        <w:t xml:space="preserve">Welcome </w:t>
      </w:r>
    </w:p>
    <w:p w14:paraId="24674289" w14:textId="77777777" w:rsidR="00BD4C1B" w:rsidRDefault="00BD4C1B" w:rsidP="00BD4C1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Dean Matt Parlow</w:t>
      </w:r>
    </w:p>
    <w:p w14:paraId="28704548" w14:textId="77777777" w:rsidR="00BD4C1B" w:rsidRDefault="00BD4C1B" w:rsidP="00BD4C1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1EA7E1" w14:textId="26A2D385" w:rsidR="00BD4C1B" w:rsidRPr="00754974" w:rsidRDefault="00754974" w:rsidP="00754974">
      <w:pPr>
        <w:spacing w:after="0" w:line="240" w:lineRule="auto"/>
        <w:ind w:left="1440" w:hanging="1440"/>
        <w:rPr>
          <w:rFonts w:ascii="Garamond" w:hAnsi="Garamond"/>
          <w:i/>
          <w:sz w:val="24"/>
          <w:szCs w:val="24"/>
        </w:rPr>
      </w:pPr>
      <w:r w:rsidRPr="00754974">
        <w:rPr>
          <w:rFonts w:ascii="Garamond" w:hAnsi="Garamond"/>
          <w:sz w:val="24"/>
          <w:szCs w:val="24"/>
        </w:rPr>
        <w:t>10:00 – 10:</w:t>
      </w:r>
      <w:r w:rsidR="009C77E6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b/>
          <w:sz w:val="24"/>
          <w:szCs w:val="24"/>
        </w:rPr>
        <w:tab/>
      </w:r>
      <w:r w:rsidRPr="00754974">
        <w:rPr>
          <w:rFonts w:ascii="Garamond" w:hAnsi="Garamond"/>
          <w:b/>
          <w:i/>
          <w:sz w:val="24"/>
          <w:szCs w:val="24"/>
        </w:rPr>
        <w:t>Generation Z Goes to College: Teaching and Reaching Law Students in the Post-Millennial Generation</w:t>
      </w:r>
    </w:p>
    <w:p w14:paraId="111B62F2" w14:textId="7CECAF2D" w:rsidR="00BD4C1B" w:rsidRDefault="00BD4C1B" w:rsidP="00E74E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754974">
        <w:rPr>
          <w:rFonts w:ascii="Garamond" w:hAnsi="Garamond"/>
          <w:sz w:val="24"/>
          <w:szCs w:val="24"/>
        </w:rPr>
        <w:t>Laura P. Graham, Wake Forest University School of Law</w:t>
      </w:r>
    </w:p>
    <w:p w14:paraId="1F094963" w14:textId="03BD87CE" w:rsidR="00754974" w:rsidRDefault="009C77E6" w:rsidP="00FC656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10:45</w:t>
      </w:r>
      <w:r w:rsidR="00FC656C">
        <w:rPr>
          <w:rFonts w:ascii="Garamond" w:hAnsi="Garamond"/>
          <w:sz w:val="24"/>
          <w:szCs w:val="24"/>
        </w:rPr>
        <w:t xml:space="preserve"> – 11:</w:t>
      </w:r>
      <w:r>
        <w:rPr>
          <w:rFonts w:ascii="Garamond" w:hAnsi="Garamond"/>
          <w:sz w:val="24"/>
          <w:szCs w:val="24"/>
        </w:rPr>
        <w:t>15</w:t>
      </w:r>
      <w:r w:rsidR="00FC656C">
        <w:rPr>
          <w:rFonts w:ascii="Garamond" w:hAnsi="Garamond"/>
          <w:sz w:val="24"/>
          <w:szCs w:val="24"/>
        </w:rPr>
        <w:tab/>
      </w:r>
      <w:r w:rsidR="00FC656C">
        <w:rPr>
          <w:rFonts w:ascii="Garamond" w:hAnsi="Garamond"/>
          <w:b/>
          <w:i/>
          <w:sz w:val="24"/>
          <w:szCs w:val="24"/>
        </w:rPr>
        <w:t>Maintaining Empathy While Keeping Students Accountable</w:t>
      </w:r>
    </w:p>
    <w:p w14:paraId="26EE95B9" w14:textId="1D63D01A" w:rsidR="00FC656C" w:rsidRDefault="00FC656C" w:rsidP="00FC656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Sarah Hadjimarkos and Trina Tinglum, University of Wisconsin Law School</w:t>
      </w:r>
    </w:p>
    <w:p w14:paraId="25669BE4" w14:textId="77777777" w:rsidR="00F826FE" w:rsidRDefault="00F826FE" w:rsidP="00FC65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333237" w14:textId="7EF56562" w:rsidR="00F826FE" w:rsidRDefault="009C77E6" w:rsidP="00FC656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11:15-11:30</w:t>
      </w:r>
      <w:r w:rsidR="00F826FE">
        <w:rPr>
          <w:rFonts w:ascii="Garamond" w:hAnsi="Garamond"/>
          <w:sz w:val="24"/>
          <w:szCs w:val="24"/>
        </w:rPr>
        <w:tab/>
      </w:r>
      <w:r w:rsidR="00F826FE" w:rsidRPr="00B7756B">
        <w:rPr>
          <w:rFonts w:ascii="Garamond" w:hAnsi="Garamond"/>
          <w:b/>
          <w:sz w:val="24"/>
          <w:szCs w:val="24"/>
        </w:rPr>
        <w:t>Break</w:t>
      </w:r>
    </w:p>
    <w:p w14:paraId="351A239A" w14:textId="46D49367" w:rsidR="00F826FE" w:rsidRDefault="00F826FE" w:rsidP="00FC656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27A2B1" w14:textId="4289BEE4" w:rsidR="00F826FE" w:rsidRDefault="009C77E6" w:rsidP="00665958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11:30</w:t>
      </w:r>
      <w:r w:rsidR="00F826FE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12</w:t>
      </w:r>
      <w:r w:rsidR="00F826FE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</w:t>
      </w:r>
      <w:r w:rsidR="00F826FE">
        <w:rPr>
          <w:rFonts w:ascii="Garamond" w:hAnsi="Garamond"/>
          <w:sz w:val="24"/>
          <w:szCs w:val="24"/>
        </w:rPr>
        <w:t>0</w:t>
      </w:r>
      <w:r w:rsidR="00F826FE">
        <w:rPr>
          <w:rFonts w:ascii="Garamond" w:hAnsi="Garamond"/>
          <w:sz w:val="24"/>
          <w:szCs w:val="24"/>
        </w:rPr>
        <w:tab/>
      </w:r>
      <w:r w:rsidR="00665958">
        <w:rPr>
          <w:rFonts w:ascii="Garamond" w:hAnsi="Garamond"/>
          <w:b/>
          <w:i/>
          <w:sz w:val="24"/>
          <w:szCs w:val="24"/>
        </w:rPr>
        <w:t>We Need to (Snap</w:t>
      </w:r>
      <w:proofErr w:type="gramStart"/>
      <w:r w:rsidR="00665958">
        <w:rPr>
          <w:rFonts w:ascii="Garamond" w:hAnsi="Garamond"/>
          <w:b/>
          <w:i/>
          <w:sz w:val="24"/>
          <w:szCs w:val="24"/>
        </w:rPr>
        <w:t>)Chat</w:t>
      </w:r>
      <w:proofErr w:type="gramEnd"/>
      <w:r w:rsidR="00665958">
        <w:rPr>
          <w:rFonts w:ascii="Garamond" w:hAnsi="Garamond"/>
          <w:b/>
          <w:i/>
          <w:sz w:val="24"/>
          <w:szCs w:val="24"/>
        </w:rPr>
        <w:t>: Helping Students Cultivate a Professional Identity Online</w:t>
      </w:r>
      <w:r w:rsidR="005C4744">
        <w:rPr>
          <w:rFonts w:ascii="Garamond" w:hAnsi="Garamond"/>
          <w:i/>
          <w:sz w:val="24"/>
          <w:szCs w:val="24"/>
        </w:rPr>
        <w:t xml:space="preserve"> </w:t>
      </w:r>
    </w:p>
    <w:p w14:paraId="72451284" w14:textId="65782BA6" w:rsidR="00F826FE" w:rsidRDefault="00F826FE" w:rsidP="00F826FE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Jenny</w:t>
      </w:r>
      <w:r w:rsidR="005401B1">
        <w:rPr>
          <w:rFonts w:ascii="Garamond" w:hAnsi="Garamond"/>
          <w:sz w:val="24"/>
          <w:szCs w:val="24"/>
        </w:rPr>
        <w:t xml:space="preserve"> Carey, Stephanie Lascelles, &amp;</w:t>
      </w:r>
      <w:r>
        <w:rPr>
          <w:rFonts w:ascii="Garamond" w:hAnsi="Garamond"/>
          <w:sz w:val="24"/>
          <w:szCs w:val="24"/>
        </w:rPr>
        <w:t xml:space="preserve"> Abigail Patthoff, Chapman University Fowler School of Law</w:t>
      </w:r>
    </w:p>
    <w:p w14:paraId="135698A2" w14:textId="7C2A44D5" w:rsidR="005E4E7F" w:rsidRDefault="005E4E7F" w:rsidP="005C47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A10499C" w14:textId="1D8DDCEA" w:rsidR="004319B7" w:rsidRDefault="009C77E6" w:rsidP="005C474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12:00-1:10</w:t>
      </w:r>
      <w:r w:rsidR="00B7756B">
        <w:rPr>
          <w:rFonts w:ascii="Garamond" w:hAnsi="Garamond"/>
          <w:sz w:val="24"/>
          <w:szCs w:val="24"/>
        </w:rPr>
        <w:tab/>
      </w:r>
      <w:r w:rsidR="004319B7">
        <w:rPr>
          <w:rFonts w:ascii="Garamond" w:hAnsi="Garamond"/>
          <w:b/>
          <w:sz w:val="24"/>
          <w:szCs w:val="24"/>
        </w:rPr>
        <w:t>Lunch &amp; Practitioner Panel (listening lunch)</w:t>
      </w:r>
    </w:p>
    <w:p w14:paraId="6BF3142F" w14:textId="675A302E" w:rsidR="004319B7" w:rsidRDefault="004319B7" w:rsidP="005C474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9F73E23" w14:textId="39D03FAD" w:rsidR="004319B7" w:rsidRDefault="004319B7" w:rsidP="005C47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C77E6">
        <w:rPr>
          <w:rFonts w:ascii="Garamond" w:hAnsi="Garamond"/>
          <w:sz w:val="24"/>
          <w:szCs w:val="24"/>
        </w:rPr>
        <w:t>12:00-12:3</w:t>
      </w:r>
      <w:r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ab/>
        <w:t>Break and select lunch</w:t>
      </w:r>
    </w:p>
    <w:p w14:paraId="59FC63BE" w14:textId="0B1426F3" w:rsidR="004319B7" w:rsidRDefault="004319B7" w:rsidP="004319B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Lunch </w:t>
      </w:r>
      <w:r w:rsidRPr="004319B7">
        <w:rPr>
          <w:rFonts w:ascii="Garamond" w:hAnsi="Garamond"/>
          <w:sz w:val="24"/>
          <w:szCs w:val="24"/>
        </w:rPr>
        <w:t>sponsored by Thomson Reuters</w:t>
      </w:r>
    </w:p>
    <w:p w14:paraId="59DAB322" w14:textId="77777777" w:rsidR="004319B7" w:rsidRDefault="004319B7" w:rsidP="005C47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7D8700" w14:textId="69729378" w:rsidR="004319B7" w:rsidRPr="00B7756B" w:rsidRDefault="009C77E6" w:rsidP="004319B7">
      <w:pPr>
        <w:spacing w:after="0" w:line="240" w:lineRule="auto"/>
        <w:ind w:left="2880" w:hanging="144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12:3</w:t>
      </w:r>
      <w:r w:rsidR="004319B7">
        <w:rPr>
          <w:rFonts w:ascii="Garamond" w:hAnsi="Garamond"/>
          <w:sz w:val="24"/>
          <w:szCs w:val="24"/>
        </w:rPr>
        <w:t>0 – 1:</w:t>
      </w:r>
      <w:r>
        <w:rPr>
          <w:rFonts w:ascii="Garamond" w:hAnsi="Garamond"/>
          <w:sz w:val="24"/>
          <w:szCs w:val="24"/>
        </w:rPr>
        <w:t>10</w:t>
      </w:r>
      <w:r w:rsidR="004319B7">
        <w:rPr>
          <w:rFonts w:ascii="Garamond" w:hAnsi="Garamond"/>
          <w:sz w:val="24"/>
          <w:szCs w:val="24"/>
        </w:rPr>
        <w:tab/>
      </w:r>
      <w:r w:rsidR="004319B7">
        <w:rPr>
          <w:rFonts w:ascii="Garamond" w:hAnsi="Garamond"/>
          <w:b/>
          <w:i/>
          <w:sz w:val="24"/>
          <w:szCs w:val="24"/>
        </w:rPr>
        <w:t>#</w:t>
      </w:r>
      <w:proofErr w:type="spellStart"/>
      <w:r w:rsidR="004319B7" w:rsidRPr="00B7756B">
        <w:rPr>
          <w:rFonts w:ascii="Garamond" w:hAnsi="Garamond"/>
          <w:b/>
          <w:i/>
          <w:sz w:val="24"/>
          <w:szCs w:val="24"/>
        </w:rPr>
        <w:t>amwriting</w:t>
      </w:r>
      <w:proofErr w:type="spellEnd"/>
      <w:r w:rsidR="004319B7">
        <w:rPr>
          <w:rFonts w:ascii="Garamond" w:hAnsi="Garamond"/>
          <w:b/>
          <w:i/>
          <w:sz w:val="24"/>
          <w:szCs w:val="24"/>
        </w:rPr>
        <w:t xml:space="preserve"> in “the Real World”</w:t>
      </w:r>
      <w:r w:rsidR="004319B7" w:rsidRPr="00B7756B">
        <w:rPr>
          <w:rFonts w:ascii="Garamond" w:hAnsi="Garamond"/>
          <w:b/>
          <w:i/>
          <w:sz w:val="24"/>
          <w:szCs w:val="24"/>
        </w:rPr>
        <w:t>:</w:t>
      </w:r>
      <w:r w:rsidR="004319B7">
        <w:rPr>
          <w:rFonts w:ascii="Garamond" w:hAnsi="Garamond"/>
          <w:b/>
          <w:i/>
          <w:sz w:val="24"/>
          <w:szCs w:val="24"/>
        </w:rPr>
        <w:t xml:space="preserve"> an Update on Writing and Research Trends in Practice</w:t>
      </w:r>
    </w:p>
    <w:p w14:paraId="4A9DB870" w14:textId="4AD108A1" w:rsidR="004319B7" w:rsidRDefault="00421943" w:rsidP="005C47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5539C4D" w14:textId="30F7E557" w:rsidR="00A0022F" w:rsidRDefault="00AB397E" w:rsidP="009C77E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56FE0">
        <w:rPr>
          <w:rFonts w:ascii="Garamond" w:hAnsi="Garamond"/>
          <w:sz w:val="24"/>
          <w:szCs w:val="24"/>
        </w:rPr>
        <w:t>Carolyn Larmore</w:t>
      </w:r>
      <w:r w:rsidR="00A0022F">
        <w:rPr>
          <w:rFonts w:ascii="Garamond" w:hAnsi="Garamond"/>
          <w:sz w:val="24"/>
          <w:szCs w:val="24"/>
        </w:rPr>
        <w:t xml:space="preserve">, </w:t>
      </w:r>
      <w:r w:rsidR="00856FE0">
        <w:rPr>
          <w:rFonts w:ascii="Garamond" w:hAnsi="Garamond"/>
          <w:sz w:val="24"/>
          <w:szCs w:val="24"/>
        </w:rPr>
        <w:t xml:space="preserve">Director of Externships, </w:t>
      </w:r>
      <w:r w:rsidR="00A0022F">
        <w:rPr>
          <w:rFonts w:ascii="Garamond" w:hAnsi="Garamond"/>
          <w:sz w:val="24"/>
          <w:szCs w:val="24"/>
        </w:rPr>
        <w:t xml:space="preserve">Moderator </w:t>
      </w:r>
    </w:p>
    <w:p w14:paraId="65F3432D" w14:textId="3C371051" w:rsidR="00421943" w:rsidRDefault="00421943" w:rsidP="00AB397E">
      <w:pPr>
        <w:spacing w:after="0" w:line="240" w:lineRule="auto"/>
        <w:ind w:left="1440" w:firstLine="720"/>
        <w:rPr>
          <w:rFonts w:ascii="Garamond" w:hAnsi="Garamond"/>
          <w:bCs/>
          <w:sz w:val="24"/>
          <w:szCs w:val="24"/>
        </w:rPr>
      </w:pPr>
      <w:r w:rsidRPr="00084F71">
        <w:rPr>
          <w:rFonts w:ascii="Garamond" w:hAnsi="Garamond"/>
          <w:bCs/>
          <w:sz w:val="24"/>
          <w:szCs w:val="24"/>
        </w:rPr>
        <w:t xml:space="preserve">Paul A. Alarcón, </w:t>
      </w:r>
      <w:r w:rsidR="00BE0538">
        <w:rPr>
          <w:rFonts w:ascii="Garamond" w:hAnsi="Garamond"/>
          <w:bCs/>
          <w:sz w:val="24"/>
          <w:szCs w:val="24"/>
        </w:rPr>
        <w:t xml:space="preserve">Attorney at </w:t>
      </w:r>
      <w:proofErr w:type="spellStart"/>
      <w:r w:rsidRPr="00084F71">
        <w:rPr>
          <w:rFonts w:ascii="Garamond" w:hAnsi="Garamond"/>
          <w:bCs/>
          <w:sz w:val="24"/>
          <w:szCs w:val="24"/>
        </w:rPr>
        <w:t>Buchalter</w:t>
      </w:r>
      <w:proofErr w:type="spellEnd"/>
    </w:p>
    <w:p w14:paraId="2779D523" w14:textId="4650AAD7" w:rsidR="00AB397E" w:rsidRDefault="00AB397E" w:rsidP="00AB397E">
      <w:pPr>
        <w:spacing w:after="0" w:line="240" w:lineRule="auto"/>
        <w:ind w:left="1440"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Brett Brian, Senior Deputy District Attorney, OC District Attorney’s Office</w:t>
      </w:r>
    </w:p>
    <w:p w14:paraId="45D94679" w14:textId="0B92D054" w:rsidR="00AB397E" w:rsidRDefault="00AB397E" w:rsidP="00AB397E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proofErr w:type="spellStart"/>
      <w:r w:rsidRPr="00084F71">
        <w:rPr>
          <w:rFonts w:ascii="Garamond" w:hAnsi="Garamond"/>
          <w:sz w:val="24"/>
          <w:szCs w:val="24"/>
        </w:rPr>
        <w:t>Amna</w:t>
      </w:r>
      <w:proofErr w:type="spellEnd"/>
      <w:r w:rsidRPr="00084F71">
        <w:rPr>
          <w:rFonts w:ascii="Garamond" w:hAnsi="Garamond"/>
          <w:sz w:val="24"/>
          <w:szCs w:val="24"/>
        </w:rPr>
        <w:t> Chaudhary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Clerk to Hon.</w:t>
      </w:r>
      <w:r>
        <w:rPr>
          <w:rFonts w:ascii="Garamond" w:hAnsi="Garamond"/>
          <w:sz w:val="24"/>
          <w:szCs w:val="24"/>
        </w:rPr>
        <w:t xml:space="preserve"> </w:t>
      </w:r>
      <w:r w:rsidRPr="00BE0538">
        <w:rPr>
          <w:rFonts w:ascii="Garamond" w:hAnsi="Garamond"/>
          <w:sz w:val="24"/>
          <w:szCs w:val="24"/>
        </w:rPr>
        <w:t>Theodor C. Albert</w:t>
      </w:r>
      <w:r>
        <w:rPr>
          <w:rFonts w:ascii="Garamond" w:hAnsi="Garamond"/>
          <w:sz w:val="24"/>
          <w:szCs w:val="24"/>
        </w:rPr>
        <w:t xml:space="preserve">, U.S.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Bankruptcy Court</w:t>
      </w:r>
    </w:p>
    <w:p w14:paraId="5D24E16B" w14:textId="77777777" w:rsidR="00AB397E" w:rsidRDefault="00AB397E" w:rsidP="00AB397E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Minhquan Nguyen, Attorney at Children’s Law Center</w:t>
      </w:r>
    </w:p>
    <w:p w14:paraId="75BA8A4B" w14:textId="61669F30" w:rsidR="00421943" w:rsidRPr="00084F71" w:rsidRDefault="00421943" w:rsidP="00AB397E">
      <w:pPr>
        <w:spacing w:after="0" w:line="240" w:lineRule="auto"/>
        <w:ind w:left="1440" w:firstLine="720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084F71">
        <w:rPr>
          <w:rFonts w:ascii="Garamond" w:hAnsi="Garamond" w:cs="Times New Roman"/>
          <w:sz w:val="24"/>
          <w:szCs w:val="24"/>
        </w:rPr>
        <w:t xml:space="preserve">Nancy Sandoval, </w:t>
      </w:r>
      <w:r w:rsidR="00BE0538">
        <w:rPr>
          <w:rFonts w:ascii="Garamond" w:hAnsi="Garamond" w:cs="Times New Roman"/>
          <w:sz w:val="24"/>
          <w:szCs w:val="24"/>
        </w:rPr>
        <w:t xml:space="preserve">Associate at </w:t>
      </w:r>
      <w:proofErr w:type="spellStart"/>
      <w:r w:rsidRPr="00084F71">
        <w:rPr>
          <w:rFonts w:ascii="Garamond" w:hAnsi="Garamond" w:cs="Times New Roman"/>
          <w:sz w:val="24"/>
          <w:szCs w:val="24"/>
        </w:rPr>
        <w:t>Bienert</w:t>
      </w:r>
      <w:proofErr w:type="spellEnd"/>
      <w:r w:rsidRPr="00084F71">
        <w:rPr>
          <w:rFonts w:ascii="Garamond" w:hAnsi="Garamond" w:cs="Times New Roman"/>
          <w:sz w:val="24"/>
          <w:szCs w:val="24"/>
        </w:rPr>
        <w:t xml:space="preserve">, Miller &amp; </w:t>
      </w:r>
      <w:proofErr w:type="spellStart"/>
      <w:r w:rsidRPr="00084F71">
        <w:rPr>
          <w:rFonts w:ascii="Garamond" w:hAnsi="Garamond" w:cs="Times New Roman"/>
          <w:sz w:val="24"/>
          <w:szCs w:val="24"/>
        </w:rPr>
        <w:t>Katzman</w:t>
      </w:r>
      <w:proofErr w:type="spellEnd"/>
    </w:p>
    <w:p w14:paraId="3D0FE79F" w14:textId="77777777" w:rsidR="008D6250" w:rsidRPr="00BE0538" w:rsidRDefault="008D6250" w:rsidP="00BE0538">
      <w:pPr>
        <w:spacing w:after="0" w:line="240" w:lineRule="auto"/>
        <w:ind w:left="2880"/>
        <w:rPr>
          <w:rFonts w:ascii="Garamond" w:hAnsi="Garamond"/>
          <w:sz w:val="24"/>
          <w:szCs w:val="24"/>
        </w:rPr>
      </w:pPr>
    </w:p>
    <w:p w14:paraId="5248A14E" w14:textId="33053708" w:rsidR="004319B7" w:rsidRDefault="009C77E6" w:rsidP="00025377">
      <w:pPr>
        <w:spacing w:after="0" w:line="240" w:lineRule="auto"/>
        <w:ind w:left="1440" w:hanging="144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1:15</w:t>
      </w:r>
      <w:r w:rsidR="00025377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1:45</w:t>
      </w:r>
      <w:r w:rsidR="00025377">
        <w:rPr>
          <w:rFonts w:ascii="Garamond" w:hAnsi="Garamond"/>
          <w:sz w:val="24"/>
          <w:szCs w:val="24"/>
        </w:rPr>
        <w:tab/>
      </w:r>
      <w:proofErr w:type="gramStart"/>
      <w:r w:rsidR="00025377">
        <w:rPr>
          <w:rFonts w:ascii="Garamond" w:hAnsi="Garamond"/>
          <w:b/>
          <w:i/>
          <w:sz w:val="24"/>
          <w:szCs w:val="24"/>
        </w:rPr>
        <w:t>Reaching</w:t>
      </w:r>
      <w:proofErr w:type="gramEnd"/>
      <w:r w:rsidR="00025377">
        <w:rPr>
          <w:rFonts w:ascii="Garamond" w:hAnsi="Garamond"/>
          <w:b/>
          <w:i/>
          <w:sz w:val="24"/>
          <w:szCs w:val="24"/>
        </w:rPr>
        <w:t xml:space="preserve"> them Early: Teaching Gen Z Legal Analysis and Writing in Pipeline Programs</w:t>
      </w:r>
    </w:p>
    <w:p w14:paraId="72FDC8AA" w14:textId="08A1FB11" w:rsidR="008D6250" w:rsidRPr="008D6250" w:rsidRDefault="008D6250" w:rsidP="00025377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 w:rsidRPr="008D6250">
        <w:rPr>
          <w:rFonts w:ascii="Garamond" w:hAnsi="Garamond"/>
          <w:sz w:val="24"/>
          <w:szCs w:val="24"/>
        </w:rPr>
        <w:t>Alissa Rubin Gomez</w:t>
      </w:r>
      <w:r w:rsidR="005401B1">
        <w:rPr>
          <w:rFonts w:ascii="Garamond" w:hAnsi="Garamond"/>
          <w:sz w:val="24"/>
          <w:szCs w:val="24"/>
        </w:rPr>
        <w:t xml:space="preserve"> &amp;</w:t>
      </w:r>
      <w:r>
        <w:rPr>
          <w:rFonts w:ascii="Garamond" w:hAnsi="Garamond"/>
          <w:sz w:val="24"/>
          <w:szCs w:val="24"/>
        </w:rPr>
        <w:t xml:space="preserve"> Hilary Reed, University of Houston Law Center</w:t>
      </w:r>
    </w:p>
    <w:p w14:paraId="03963BF8" w14:textId="2FDB2B8B" w:rsidR="009C77E6" w:rsidRDefault="009C77E6" w:rsidP="009C77E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874D78" w14:textId="1B9FC199" w:rsidR="009C77E6" w:rsidRDefault="009C77E6" w:rsidP="009C77E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1:45 -2:15 </w:t>
      </w:r>
      <w:r>
        <w:rPr>
          <w:rFonts w:ascii="Garamond" w:hAnsi="Garamond"/>
          <w:sz w:val="24"/>
          <w:szCs w:val="24"/>
        </w:rPr>
        <w:tab/>
      </w:r>
      <w:r w:rsidRPr="009C77E6">
        <w:rPr>
          <w:rFonts w:ascii="Garamond" w:hAnsi="Garamond"/>
          <w:b/>
          <w:i/>
          <w:sz w:val="24"/>
          <w:szCs w:val="24"/>
        </w:rPr>
        <w:t>Don’t Just Argue, Tell a Story</w:t>
      </w:r>
    </w:p>
    <w:p w14:paraId="22B3CD29" w14:textId="77777777" w:rsidR="009C77E6" w:rsidRDefault="009C77E6" w:rsidP="009C77E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Deborah L. Weiss, USC Gould Law School</w:t>
      </w:r>
    </w:p>
    <w:p w14:paraId="6A266EA2" w14:textId="1CD8F6B2" w:rsidR="009C77E6" w:rsidRDefault="009C77E6" w:rsidP="005C47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032F59" w14:textId="06223A62" w:rsidR="009C77E6" w:rsidRDefault="009C77E6" w:rsidP="005C47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2:15-2:30</w:t>
      </w:r>
      <w:r>
        <w:rPr>
          <w:rFonts w:ascii="Garamond" w:hAnsi="Garamond"/>
          <w:sz w:val="24"/>
          <w:szCs w:val="24"/>
        </w:rPr>
        <w:tab/>
      </w:r>
      <w:r w:rsidRPr="009C77E6">
        <w:rPr>
          <w:rFonts w:ascii="Garamond" w:hAnsi="Garamond"/>
          <w:b/>
          <w:sz w:val="24"/>
          <w:szCs w:val="24"/>
        </w:rPr>
        <w:t>Break</w:t>
      </w:r>
    </w:p>
    <w:p w14:paraId="65BA6A1D" w14:textId="251C4FF1" w:rsidR="009C77E6" w:rsidRDefault="009C77E6" w:rsidP="005C47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AF3BD7" w14:textId="5AD2D822" w:rsidR="004319B7" w:rsidRDefault="00A01EC3" w:rsidP="005C4744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A01EC3">
        <w:rPr>
          <w:rFonts w:ascii="Garamond" w:hAnsi="Garamond"/>
          <w:sz w:val="24"/>
          <w:szCs w:val="24"/>
        </w:rPr>
        <w:t>2:30-3:00</w:t>
      </w:r>
      <w:r>
        <w:rPr>
          <w:rFonts w:ascii="Garamond" w:hAnsi="Garamond"/>
          <w:sz w:val="24"/>
          <w:szCs w:val="24"/>
        </w:rPr>
        <w:tab/>
      </w:r>
      <w:r w:rsidR="005401B1" w:rsidRPr="005401B1">
        <w:rPr>
          <w:rFonts w:ascii="Garamond" w:hAnsi="Garamond"/>
          <w:b/>
          <w:i/>
          <w:sz w:val="24"/>
        </w:rPr>
        <w:t xml:space="preserve">Engaging Generation Z Students </w:t>
      </w:r>
      <w:proofErr w:type="gramStart"/>
      <w:r w:rsidR="005401B1" w:rsidRPr="005401B1">
        <w:rPr>
          <w:rFonts w:ascii="Garamond" w:hAnsi="Garamond"/>
          <w:b/>
          <w:i/>
          <w:sz w:val="24"/>
        </w:rPr>
        <w:t>During</w:t>
      </w:r>
      <w:proofErr w:type="gramEnd"/>
      <w:r w:rsidR="005401B1" w:rsidRPr="005401B1">
        <w:rPr>
          <w:rFonts w:ascii="Garamond" w:hAnsi="Garamond"/>
          <w:b/>
          <w:i/>
          <w:sz w:val="24"/>
        </w:rPr>
        <w:t xml:space="preserve"> the Rewriting Process</w:t>
      </w:r>
      <w:r w:rsidRPr="005401B1">
        <w:rPr>
          <w:rFonts w:ascii="Garamond" w:hAnsi="Garamond"/>
          <w:b/>
          <w:i/>
          <w:sz w:val="28"/>
          <w:szCs w:val="24"/>
        </w:rPr>
        <w:tab/>
      </w:r>
    </w:p>
    <w:p w14:paraId="33128094" w14:textId="7EE38136" w:rsidR="005401B1" w:rsidRDefault="005401B1" w:rsidP="005401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5401B1">
        <w:rPr>
          <w:rFonts w:ascii="Garamond" w:hAnsi="Garamond"/>
          <w:sz w:val="24"/>
          <w:szCs w:val="24"/>
        </w:rPr>
        <w:t>Lisa Cannon</w:t>
      </w:r>
      <w:r>
        <w:rPr>
          <w:rFonts w:ascii="Garamond" w:hAnsi="Garamond"/>
          <w:sz w:val="24"/>
          <w:szCs w:val="24"/>
        </w:rPr>
        <w:t>, Wendy Garewal, &amp; Gail Greene, Univ. of San Diego School of Law</w:t>
      </w:r>
    </w:p>
    <w:p w14:paraId="78E0F232" w14:textId="68B8527C" w:rsidR="00D1406B" w:rsidRDefault="00D1406B" w:rsidP="005401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DA26775" w14:textId="7F71C317" w:rsidR="009F3D23" w:rsidRDefault="009C77E6" w:rsidP="009F3D23">
      <w:pPr>
        <w:spacing w:after="0" w:line="240" w:lineRule="auto"/>
        <w:ind w:left="1440" w:hanging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3:00-3:30</w:t>
      </w:r>
      <w:r w:rsidR="00D1406B">
        <w:rPr>
          <w:rFonts w:ascii="Garamond" w:hAnsi="Garamond"/>
          <w:sz w:val="24"/>
          <w:szCs w:val="24"/>
        </w:rPr>
        <w:tab/>
      </w:r>
      <w:r w:rsidR="009F3D23">
        <w:rPr>
          <w:rFonts w:ascii="Garamond" w:hAnsi="Garamond"/>
          <w:b/>
          <w:i/>
          <w:sz w:val="24"/>
          <w:szCs w:val="24"/>
        </w:rPr>
        <w:t>Sure You Can! Teaching a 2L/3L Transactional Drafting Course without Experience as a Transactional Lawyer</w:t>
      </w:r>
    </w:p>
    <w:p w14:paraId="0A7565B0" w14:textId="6FCAF1BF" w:rsidR="00D1406B" w:rsidRDefault="009F3D23" w:rsidP="009F3D23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Andrew J. Turner, University of Wisconsin Law School</w:t>
      </w:r>
    </w:p>
    <w:p w14:paraId="31D05753" w14:textId="20B2CF57" w:rsidR="009F3D23" w:rsidRDefault="009F3D23" w:rsidP="00D1406B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</w:p>
    <w:p w14:paraId="5180C478" w14:textId="77777777" w:rsidR="009F3D23" w:rsidRDefault="009F3D23" w:rsidP="009F3D23">
      <w:pPr>
        <w:spacing w:after="0" w:line="240" w:lineRule="auto"/>
        <w:ind w:left="1440" w:hanging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3:30-4:00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 xml:space="preserve">Empowering Students to Solve Problems </w:t>
      </w:r>
      <w:proofErr w:type="gramStart"/>
      <w:r>
        <w:rPr>
          <w:rFonts w:ascii="Garamond" w:hAnsi="Garamond"/>
          <w:b/>
          <w:i/>
          <w:sz w:val="24"/>
          <w:szCs w:val="24"/>
        </w:rPr>
        <w:t>Through</w:t>
      </w:r>
      <w:proofErr w:type="gramEnd"/>
      <w:r>
        <w:rPr>
          <w:rFonts w:ascii="Garamond" w:hAnsi="Garamond"/>
          <w:b/>
          <w:i/>
          <w:sz w:val="24"/>
          <w:szCs w:val="24"/>
        </w:rPr>
        <w:t xml:space="preserve"> a Simulation-Based Course Design</w:t>
      </w:r>
    </w:p>
    <w:p w14:paraId="53FE047D" w14:textId="77777777" w:rsidR="009F3D23" w:rsidRDefault="009F3D23" w:rsidP="009F3D23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Alison Mikkor, UC Irvine School of Law</w:t>
      </w:r>
    </w:p>
    <w:p w14:paraId="5483FAC1" w14:textId="019BB17A" w:rsidR="00F65950" w:rsidRDefault="00F65950" w:rsidP="00F659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F43863" w14:textId="5024081B" w:rsidR="00F65950" w:rsidRDefault="00F65950" w:rsidP="00F659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57C675" w14:textId="37239981" w:rsidR="00F65950" w:rsidRPr="005401B1" w:rsidRDefault="00F65950" w:rsidP="00F6595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*All presentati</w:t>
      </w:r>
      <w:r w:rsidR="005E219C">
        <w:rPr>
          <w:rFonts w:ascii="Garamond" w:hAnsi="Garamond"/>
          <w:sz w:val="24"/>
          <w:szCs w:val="24"/>
        </w:rPr>
        <w:t>ons will take place in Room 237</w:t>
      </w:r>
      <w:r w:rsidR="005E219C">
        <w:rPr>
          <w:rFonts w:ascii="Garamond" w:hAnsi="Garamond"/>
          <w:caps/>
          <w:sz w:val="24"/>
          <w:szCs w:val="24"/>
        </w:rPr>
        <w:t>A</w:t>
      </w:r>
      <w:r w:rsidR="005E219C">
        <w:rPr>
          <w:rFonts w:ascii="Garamond" w:hAnsi="Garamond"/>
          <w:sz w:val="24"/>
          <w:szCs w:val="24"/>
        </w:rPr>
        <w:t xml:space="preserve"> (except for the lunch practitioner panel). Breakfast and lunch will be provided in Room 237B. </w:t>
      </w:r>
    </w:p>
    <w:sectPr w:rsidR="00F65950" w:rsidRPr="0054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4"/>
    <w:rsid w:val="00025377"/>
    <w:rsid w:val="00066340"/>
    <w:rsid w:val="00084F71"/>
    <w:rsid w:val="002B16B2"/>
    <w:rsid w:val="002E4669"/>
    <w:rsid w:val="00360048"/>
    <w:rsid w:val="00370C32"/>
    <w:rsid w:val="00421943"/>
    <w:rsid w:val="004319B7"/>
    <w:rsid w:val="004C362E"/>
    <w:rsid w:val="005401B1"/>
    <w:rsid w:val="00570756"/>
    <w:rsid w:val="005769A2"/>
    <w:rsid w:val="005C4744"/>
    <w:rsid w:val="005E219C"/>
    <w:rsid w:val="005E4E7F"/>
    <w:rsid w:val="00665958"/>
    <w:rsid w:val="00754974"/>
    <w:rsid w:val="00811677"/>
    <w:rsid w:val="00856FE0"/>
    <w:rsid w:val="008D6250"/>
    <w:rsid w:val="008E6424"/>
    <w:rsid w:val="009C77E6"/>
    <w:rsid w:val="009E43E0"/>
    <w:rsid w:val="009F3D23"/>
    <w:rsid w:val="00A0022F"/>
    <w:rsid w:val="00A01EC3"/>
    <w:rsid w:val="00AB397E"/>
    <w:rsid w:val="00AB63EE"/>
    <w:rsid w:val="00B7756B"/>
    <w:rsid w:val="00BD4C1B"/>
    <w:rsid w:val="00BE0538"/>
    <w:rsid w:val="00D1406B"/>
    <w:rsid w:val="00D16C57"/>
    <w:rsid w:val="00E15C12"/>
    <w:rsid w:val="00E74E44"/>
    <w:rsid w:val="00F65950"/>
    <w:rsid w:val="00F826FE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F16B"/>
  <w15:chartTrackingRefBased/>
  <w15:docId w15:val="{E33E2E6B-2C8F-4B95-A2BF-C28CFAC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uiPriority w:val="99"/>
    <w:rsid w:val="00E74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Patthoff, Abigail</dc:creator>
  <cp:keywords/>
  <dc:description/>
  <cp:lastModifiedBy>Patthoff, Abigail</cp:lastModifiedBy>
  <cp:revision>2</cp:revision>
  <dcterms:created xsi:type="dcterms:W3CDTF">2018-11-12T19:06:00Z</dcterms:created>
  <dcterms:modified xsi:type="dcterms:W3CDTF">2018-11-12T19:06:00Z</dcterms:modified>
</cp:coreProperties>
</file>