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66" w:rsidRPr="00535007" w:rsidRDefault="00722DEB" w:rsidP="00AD1003">
      <w:pPr>
        <w:pStyle w:val="Default"/>
        <w:spacing w:after="240"/>
        <w:jc w:val="center"/>
        <w:rPr>
          <w:b/>
          <w:bCs/>
          <w:color w:val="auto"/>
          <w:sz w:val="28"/>
          <w:szCs w:val="28"/>
        </w:rPr>
      </w:pPr>
      <w:r w:rsidRPr="00535007">
        <w:rPr>
          <w:b/>
          <w:bCs/>
          <w:color w:val="auto"/>
          <w:sz w:val="28"/>
          <w:szCs w:val="28"/>
        </w:rPr>
        <w:t>California Competitive Integrated Employment Blueprint – Written Guidance</w:t>
      </w:r>
    </w:p>
    <w:p w:rsidR="00012E59" w:rsidRPr="00AD1003" w:rsidRDefault="00012E59" w:rsidP="00AD1003">
      <w:pPr>
        <w:pStyle w:val="BodyText"/>
      </w:pPr>
      <w:r w:rsidRPr="00AD1003">
        <w:t xml:space="preserve">The </w:t>
      </w:r>
      <w:r w:rsidR="00535007" w:rsidRPr="00AD1003">
        <w:t xml:space="preserve">California </w:t>
      </w:r>
      <w:r w:rsidRPr="00AD1003">
        <w:t xml:space="preserve">Department of Education, </w:t>
      </w:r>
      <w:r w:rsidR="00535007" w:rsidRPr="00AD1003">
        <w:t>Department of Rehabilitation</w:t>
      </w:r>
      <w:r w:rsidR="00BA5769" w:rsidRPr="00AD1003">
        <w:t xml:space="preserve"> (DOR)</w:t>
      </w:r>
      <w:r w:rsidR="00535007" w:rsidRPr="00AD1003">
        <w:t xml:space="preserve">, and </w:t>
      </w:r>
      <w:r w:rsidRPr="00AD1003">
        <w:t>Department</w:t>
      </w:r>
      <w:r w:rsidR="00535007" w:rsidRPr="00AD1003">
        <w:t xml:space="preserve"> of Developmental Services </w:t>
      </w:r>
      <w:r w:rsidRPr="00AD1003">
        <w:t xml:space="preserve">need your continued support and creativity to achieve </w:t>
      </w:r>
      <w:r w:rsidR="00535007" w:rsidRPr="00AD1003">
        <w:t xml:space="preserve">increased competitive integrated </w:t>
      </w:r>
      <w:r w:rsidRPr="00AD1003">
        <w:t xml:space="preserve">employment </w:t>
      </w:r>
      <w:r w:rsidR="00535007" w:rsidRPr="00AD1003">
        <w:t xml:space="preserve">(CIE) </w:t>
      </w:r>
      <w:r w:rsidRPr="00AD1003">
        <w:t xml:space="preserve">outcomes for individuals with </w:t>
      </w:r>
      <w:r w:rsidR="00051D02" w:rsidRPr="00AD1003">
        <w:t xml:space="preserve">intellectual </w:t>
      </w:r>
      <w:r w:rsidR="00535007" w:rsidRPr="00AD1003">
        <w:t xml:space="preserve">disabilities </w:t>
      </w:r>
      <w:r w:rsidR="00051D02" w:rsidRPr="00AD1003">
        <w:t>and developmental disabilities</w:t>
      </w:r>
      <w:r w:rsidR="00535007" w:rsidRPr="00AD1003">
        <w:t xml:space="preserve"> (ID/DD)</w:t>
      </w:r>
      <w:r w:rsidRPr="00AD1003">
        <w:t>. We know that, working together</w:t>
      </w:r>
      <w:r w:rsidR="00535007" w:rsidRPr="00AD1003">
        <w:t xml:space="preserve"> with</w:t>
      </w:r>
      <w:r w:rsidRPr="00AD1003">
        <w:t xml:space="preserve"> local education</w:t>
      </w:r>
      <w:r w:rsidR="00535007" w:rsidRPr="00AD1003">
        <w:t>al</w:t>
      </w:r>
      <w:r w:rsidRPr="00AD1003">
        <w:t xml:space="preserve"> agenc</w:t>
      </w:r>
      <w:r w:rsidR="00715C93" w:rsidRPr="00AD1003">
        <w:t>y</w:t>
      </w:r>
      <w:r w:rsidRPr="00AD1003">
        <w:t xml:space="preserve"> (LEA)</w:t>
      </w:r>
      <w:r w:rsidR="00715C93" w:rsidRPr="00AD1003">
        <w:t xml:space="preserve"> staff</w:t>
      </w:r>
      <w:r w:rsidR="00BA5769" w:rsidRPr="00AD1003">
        <w:t>, DOR</w:t>
      </w:r>
      <w:r w:rsidR="00535007" w:rsidRPr="00AD1003">
        <w:t xml:space="preserve"> district staff</w:t>
      </w:r>
      <w:r w:rsidR="00051D02" w:rsidRPr="00AD1003">
        <w:t>,</w:t>
      </w:r>
      <w:r w:rsidR="00535007" w:rsidRPr="00AD1003">
        <w:t xml:space="preserve"> and regional center staff,</w:t>
      </w:r>
      <w:r w:rsidR="00051D02" w:rsidRPr="00AD1003">
        <w:t xml:space="preserve"> individuals with ID/DD will have a greater </w:t>
      </w:r>
      <w:r w:rsidRPr="00AD1003">
        <w:t xml:space="preserve">opportunity to succeed in CIE. </w:t>
      </w:r>
    </w:p>
    <w:p w:rsidR="00A2563F" w:rsidRPr="00535007" w:rsidRDefault="0055293F" w:rsidP="00AD1003">
      <w:pPr>
        <w:pStyle w:val="BodyText"/>
        <w:rPr>
          <w:color w:val="000000" w:themeColor="text1"/>
        </w:rPr>
      </w:pPr>
      <w:r w:rsidRPr="00535007">
        <w:t xml:space="preserve">Our </w:t>
      </w:r>
      <w:r w:rsidR="00012E59" w:rsidRPr="00535007">
        <w:t xml:space="preserve">LEAs, DOR </w:t>
      </w:r>
      <w:r w:rsidR="00535007">
        <w:t>districts</w:t>
      </w:r>
      <w:r w:rsidR="00AD1003">
        <w:t>,</w:t>
      </w:r>
      <w:r w:rsidR="00535007">
        <w:t xml:space="preserve"> </w:t>
      </w:r>
      <w:r w:rsidR="00012E59" w:rsidRPr="00535007">
        <w:t xml:space="preserve">and </w:t>
      </w:r>
      <w:r w:rsidR="002F0C0D">
        <w:t>regional centers</w:t>
      </w:r>
      <w:r w:rsidRPr="00535007">
        <w:t xml:space="preserve"> need to develop </w:t>
      </w:r>
      <w:r w:rsidR="00F11934">
        <w:t>L</w:t>
      </w:r>
      <w:r w:rsidR="00715C93">
        <w:t xml:space="preserve">ocal </w:t>
      </w:r>
      <w:r w:rsidR="00F11934">
        <w:t>P</w:t>
      </w:r>
      <w:r w:rsidR="00715C93">
        <w:t>artnership</w:t>
      </w:r>
      <w:r w:rsidR="00715C93" w:rsidRPr="00535007">
        <w:t xml:space="preserve"> </w:t>
      </w:r>
      <w:r w:rsidR="00F11934">
        <w:t>A</w:t>
      </w:r>
      <w:r w:rsidRPr="00535007">
        <w:t>greements between each other in order</w:t>
      </w:r>
      <w:r w:rsidR="00012E59" w:rsidRPr="00535007">
        <w:t xml:space="preserve"> to </w:t>
      </w:r>
      <w:r w:rsidR="00051D02" w:rsidRPr="00535007">
        <w:t xml:space="preserve">facilitate collaboration </w:t>
      </w:r>
      <w:r w:rsidRPr="00535007">
        <w:t xml:space="preserve">and responsibilities to meet </w:t>
      </w:r>
      <w:r w:rsidR="00051D02" w:rsidRPr="00535007">
        <w:t>our shared, life-changing goals.</w:t>
      </w:r>
      <w:r w:rsidR="00012E59" w:rsidRPr="00535007">
        <w:t xml:space="preserve"> </w:t>
      </w:r>
      <w:r w:rsidR="00715C93">
        <w:t>The</w:t>
      </w:r>
      <w:r w:rsidR="00715C93" w:rsidRPr="00535007">
        <w:t xml:space="preserve"> </w:t>
      </w:r>
      <w:r w:rsidR="00051D02" w:rsidRPr="00535007">
        <w:t>three departme</w:t>
      </w:r>
      <w:r w:rsidR="00BA5769">
        <w:t xml:space="preserve">nts have developed the attached </w:t>
      </w:r>
      <w:r w:rsidR="00467603" w:rsidRPr="00535007">
        <w:t>CIE Blueprint Written Guidance</w:t>
      </w:r>
      <w:r w:rsidR="00051D02" w:rsidRPr="00535007">
        <w:t xml:space="preserve"> to assist you in developing </w:t>
      </w:r>
      <w:r w:rsidRPr="00535007">
        <w:t>agreements</w:t>
      </w:r>
      <w:r w:rsidR="00012E59" w:rsidRPr="00535007">
        <w:t xml:space="preserve">. </w:t>
      </w:r>
      <w:r w:rsidR="0046782A" w:rsidRPr="00535007">
        <w:t xml:space="preserve">The </w:t>
      </w:r>
      <w:r w:rsidR="00C37188">
        <w:t>g</w:t>
      </w:r>
      <w:r w:rsidR="0046782A" w:rsidRPr="00535007">
        <w:t xml:space="preserve">uidance </w:t>
      </w:r>
      <w:r w:rsidR="00012E59" w:rsidRPr="00535007">
        <w:t xml:space="preserve">describes </w:t>
      </w:r>
      <w:r w:rsidR="00051D02" w:rsidRPr="00535007">
        <w:t>how we may collaborate consistent with the Employment First policy, I</w:t>
      </w:r>
      <w:r w:rsidRPr="00535007">
        <w:t xml:space="preserve">ndividuals with Disabilities </w:t>
      </w:r>
      <w:r w:rsidR="00715C93" w:rsidRPr="00535007">
        <w:t>E</w:t>
      </w:r>
      <w:r w:rsidR="00715C93">
        <w:t>ducation</w:t>
      </w:r>
      <w:r w:rsidR="00715C93" w:rsidRPr="00535007">
        <w:t xml:space="preserve"> </w:t>
      </w:r>
      <w:r w:rsidRPr="00535007">
        <w:t>Act</w:t>
      </w:r>
      <w:r w:rsidR="00051D02" w:rsidRPr="00535007">
        <w:t>, W</w:t>
      </w:r>
      <w:r w:rsidRPr="00535007">
        <w:t>orkforce Innovation and Opportunity Act</w:t>
      </w:r>
      <w:r w:rsidR="00CB6404">
        <w:t>,</w:t>
      </w:r>
      <w:r w:rsidR="00051D02" w:rsidRPr="00535007">
        <w:t xml:space="preserve"> and the Lanterman Act; </w:t>
      </w:r>
      <w:r w:rsidR="00012E59" w:rsidRPr="00535007">
        <w:t>describes the roles and responsibilities of core partners</w:t>
      </w:r>
      <w:r w:rsidRPr="00535007">
        <w:t>;</w:t>
      </w:r>
      <w:r w:rsidR="00012E59" w:rsidRPr="00535007">
        <w:t xml:space="preserve"> and shares tips and resources, in furtherance of </w:t>
      </w:r>
      <w:r w:rsidR="00051D02" w:rsidRPr="00535007">
        <w:t xml:space="preserve">developing </w:t>
      </w:r>
      <w:r w:rsidR="00012E59" w:rsidRPr="00535007">
        <w:t>partnership agreements</w:t>
      </w:r>
      <w:r w:rsidR="00051D02" w:rsidRPr="00535007">
        <w:t xml:space="preserve"> state-wide</w:t>
      </w:r>
      <w:r w:rsidR="00012E59" w:rsidRPr="00535007">
        <w:t xml:space="preserve">. </w:t>
      </w:r>
    </w:p>
    <w:p w:rsidR="00C91CA1" w:rsidRPr="00535007" w:rsidRDefault="00C91CA1" w:rsidP="00AD1003">
      <w:pPr>
        <w:pStyle w:val="BodyText"/>
      </w:pPr>
      <w:r w:rsidRPr="00535007">
        <w:t>For information regarding the California CIE Blueprint</w:t>
      </w:r>
      <w:r w:rsidR="00C37188">
        <w:t>,</w:t>
      </w:r>
      <w:r w:rsidR="00012E59" w:rsidRPr="00535007">
        <w:t xml:space="preserve"> which is </w:t>
      </w:r>
      <w:r w:rsidR="00C37188">
        <w:t>our</w:t>
      </w:r>
      <w:r w:rsidR="00012E59" w:rsidRPr="00535007">
        <w:t xml:space="preserve"> five-year plan </w:t>
      </w:r>
      <w:r w:rsidR="00C37188">
        <w:t>to increase opportunities</w:t>
      </w:r>
      <w:r w:rsidR="00012E59" w:rsidRPr="00535007">
        <w:t xml:space="preserve"> for </w:t>
      </w:r>
      <w:r w:rsidR="0055293F" w:rsidRPr="00535007">
        <w:t>individuals</w:t>
      </w:r>
      <w:r w:rsidR="00012E59" w:rsidRPr="00535007">
        <w:t xml:space="preserve"> with ID/DD</w:t>
      </w:r>
      <w:r w:rsidR="00C37188">
        <w:t xml:space="preserve"> to prepare for and engage in CIE</w:t>
      </w:r>
      <w:r w:rsidR="00012E59" w:rsidRPr="00535007">
        <w:t xml:space="preserve"> through collaboration</w:t>
      </w:r>
      <w:r w:rsidRPr="00535007">
        <w:t xml:space="preserve">, please visit the California Health and Human Services Agency webpage at </w:t>
      </w:r>
      <w:hyperlink r:id="rId7" w:history="1">
        <w:r w:rsidRPr="00535007">
          <w:rPr>
            <w:rStyle w:val="Hyperlink"/>
          </w:rPr>
          <w:t>www.chhs.ca.</w:t>
        </w:r>
        <w:r w:rsidRPr="00535007">
          <w:rPr>
            <w:rStyle w:val="Hyperlink"/>
          </w:rPr>
          <w:t>g</w:t>
        </w:r>
        <w:r w:rsidRPr="00535007">
          <w:rPr>
            <w:rStyle w:val="Hyperlink"/>
          </w:rPr>
          <w:t>ov</w:t>
        </w:r>
      </w:hyperlink>
      <w:r w:rsidRPr="00535007">
        <w:t xml:space="preserve"> and select the tab on the top right titled “</w:t>
      </w:r>
      <w:hyperlink r:id="rId8" w:history="1">
        <w:r w:rsidRPr="00535007">
          <w:rPr>
            <w:rStyle w:val="Hyperlink"/>
          </w:rPr>
          <w:t>C</w:t>
        </w:r>
        <w:r w:rsidRPr="00535007">
          <w:rPr>
            <w:rStyle w:val="Hyperlink"/>
          </w:rPr>
          <w:t>I</w:t>
        </w:r>
        <w:r w:rsidRPr="00535007">
          <w:rPr>
            <w:rStyle w:val="Hyperlink"/>
          </w:rPr>
          <w:t>E</w:t>
        </w:r>
      </w:hyperlink>
      <w:r w:rsidR="00AD1003" w:rsidRPr="00AD1003">
        <w:rPr>
          <w:rStyle w:val="Hyperlink"/>
          <w:color w:val="auto"/>
          <w:u w:val="none"/>
        </w:rPr>
        <w:t>.</w:t>
      </w:r>
      <w:r w:rsidRPr="00535007">
        <w:t>”</w:t>
      </w:r>
      <w:r w:rsidR="00AD1003">
        <w:t xml:space="preserve"> </w:t>
      </w:r>
      <w:bookmarkStart w:id="0" w:name="_GoBack"/>
      <w:bookmarkEnd w:id="0"/>
      <w:r w:rsidR="00051D02" w:rsidRPr="00535007">
        <w:t xml:space="preserve">Thank you for your leadership and commitment to real </w:t>
      </w:r>
      <w:r w:rsidR="0055293F" w:rsidRPr="00535007">
        <w:t xml:space="preserve">work for real </w:t>
      </w:r>
      <w:r w:rsidR="00051D02" w:rsidRPr="00535007">
        <w:t>pay in the real world, for individuals with disabilities.</w:t>
      </w:r>
    </w:p>
    <w:p w:rsidR="00C91CA1" w:rsidRPr="00535007" w:rsidRDefault="00C91CA1" w:rsidP="00AD1003">
      <w:pPr>
        <w:pStyle w:val="BodyText"/>
      </w:pPr>
      <w:r w:rsidRPr="00535007">
        <w:t xml:space="preserve">Please send questions and comments to </w:t>
      </w:r>
      <w:hyperlink r:id="rId9" w:history="1">
        <w:r w:rsidRPr="00535007">
          <w:rPr>
            <w:rStyle w:val="Hyperlink"/>
          </w:rPr>
          <w:t>Califo</w:t>
        </w:r>
        <w:r w:rsidRPr="00535007">
          <w:rPr>
            <w:rStyle w:val="Hyperlink"/>
          </w:rPr>
          <w:t>r</w:t>
        </w:r>
        <w:r w:rsidRPr="00535007">
          <w:rPr>
            <w:rStyle w:val="Hyperlink"/>
          </w:rPr>
          <w:t>niaCIE@dor.ca.gov</w:t>
        </w:r>
      </w:hyperlink>
      <w:r w:rsidRPr="00535007">
        <w:t>.</w:t>
      </w:r>
    </w:p>
    <w:p w:rsidR="009F2A66" w:rsidRPr="00535007" w:rsidRDefault="009F2A66" w:rsidP="00AD1003">
      <w:pPr>
        <w:pStyle w:val="BodyText"/>
      </w:pPr>
      <w:r w:rsidRPr="00535007">
        <w:t xml:space="preserve">Sincerely, </w:t>
      </w:r>
    </w:p>
    <w:p w:rsidR="009F2A66" w:rsidRPr="00AD1003" w:rsidRDefault="009F2A66" w:rsidP="00AD1003">
      <w:pPr>
        <w:pStyle w:val="BodyText2"/>
      </w:pPr>
      <w:r w:rsidRPr="00AD1003">
        <w:t>Nancy Bargmann</w:t>
      </w:r>
    </w:p>
    <w:p w:rsidR="009F2A66" w:rsidRPr="00AD1003" w:rsidRDefault="009F2A66" w:rsidP="00AD1003">
      <w:pPr>
        <w:pStyle w:val="BodyText3"/>
      </w:pPr>
      <w:r w:rsidRPr="00AD1003">
        <w:t xml:space="preserve">Director </w:t>
      </w:r>
    </w:p>
    <w:p w:rsidR="009F2A66" w:rsidRPr="00535007" w:rsidRDefault="009F2A66" w:rsidP="00AD1003">
      <w:pPr>
        <w:pStyle w:val="BodyText3"/>
      </w:pPr>
      <w:r w:rsidRPr="00535007">
        <w:t>California Department of Developmental Services</w:t>
      </w:r>
    </w:p>
    <w:p w:rsidR="009F2A66" w:rsidRPr="00535007" w:rsidRDefault="009F2A66" w:rsidP="00AD1003">
      <w:pPr>
        <w:pStyle w:val="BodyText2"/>
      </w:pPr>
      <w:r w:rsidRPr="00535007">
        <w:t xml:space="preserve">Kristin Wright </w:t>
      </w:r>
    </w:p>
    <w:p w:rsidR="009F2A66" w:rsidRPr="00535007" w:rsidRDefault="009F2A66" w:rsidP="00AD1003">
      <w:pPr>
        <w:pStyle w:val="BodyText3"/>
      </w:pPr>
      <w:r w:rsidRPr="00535007">
        <w:t>Director</w:t>
      </w:r>
    </w:p>
    <w:p w:rsidR="009F2A66" w:rsidRPr="00535007" w:rsidRDefault="009F2A66" w:rsidP="00AD1003">
      <w:pPr>
        <w:pStyle w:val="BodyText3"/>
      </w:pPr>
      <w:r w:rsidRPr="00535007">
        <w:t xml:space="preserve">Special Education Division, California Department of Education </w:t>
      </w:r>
    </w:p>
    <w:p w:rsidR="009F2A66" w:rsidRPr="00535007" w:rsidRDefault="009F2A66" w:rsidP="00AD1003">
      <w:pPr>
        <w:pStyle w:val="BodyText2"/>
      </w:pPr>
      <w:r w:rsidRPr="00535007">
        <w:t xml:space="preserve">Joe Xavier </w:t>
      </w:r>
    </w:p>
    <w:p w:rsidR="009F2A66" w:rsidRPr="00535007" w:rsidRDefault="009F2A66" w:rsidP="00AD1003">
      <w:pPr>
        <w:pStyle w:val="BodyText3"/>
      </w:pPr>
      <w:r w:rsidRPr="00535007">
        <w:t>Director</w:t>
      </w:r>
    </w:p>
    <w:p w:rsidR="009F2A66" w:rsidRPr="00535007" w:rsidRDefault="009F2A66" w:rsidP="00AD1003">
      <w:pPr>
        <w:pStyle w:val="BodyText3"/>
      </w:pPr>
      <w:r w:rsidRPr="00535007">
        <w:t xml:space="preserve">California Department of Rehabilitation </w:t>
      </w:r>
    </w:p>
    <w:sectPr w:rsidR="009F2A66" w:rsidRPr="00535007" w:rsidSect="00AD1003">
      <w:pgSz w:w="12240" w:h="15840"/>
      <w:pgMar w:top="1152" w:right="720" w:bottom="115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5A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C3244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1F81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0A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BEC7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B83E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B46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A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B0E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867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7214"/>
    <w:multiLevelType w:val="hybridMultilevel"/>
    <w:tmpl w:val="996A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43107"/>
    <w:multiLevelType w:val="hybridMultilevel"/>
    <w:tmpl w:val="43EAFE0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AFD6F33"/>
    <w:multiLevelType w:val="hybridMultilevel"/>
    <w:tmpl w:val="A1C0C7E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FCF6500"/>
    <w:multiLevelType w:val="hybridMultilevel"/>
    <w:tmpl w:val="B46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66"/>
    <w:rsid w:val="00012E59"/>
    <w:rsid w:val="00051D02"/>
    <w:rsid w:val="000877F5"/>
    <w:rsid w:val="000A6D3D"/>
    <w:rsid w:val="002F0C0D"/>
    <w:rsid w:val="003A6378"/>
    <w:rsid w:val="00423DD5"/>
    <w:rsid w:val="00467603"/>
    <w:rsid w:val="0046782A"/>
    <w:rsid w:val="00535007"/>
    <w:rsid w:val="0055293F"/>
    <w:rsid w:val="0059479F"/>
    <w:rsid w:val="00691652"/>
    <w:rsid w:val="00715C93"/>
    <w:rsid w:val="00722DEB"/>
    <w:rsid w:val="007B7E73"/>
    <w:rsid w:val="008D42AC"/>
    <w:rsid w:val="009F2A66"/>
    <w:rsid w:val="00A20D99"/>
    <w:rsid w:val="00A2563F"/>
    <w:rsid w:val="00A85526"/>
    <w:rsid w:val="00A872C5"/>
    <w:rsid w:val="00AD1003"/>
    <w:rsid w:val="00B50D73"/>
    <w:rsid w:val="00B868F5"/>
    <w:rsid w:val="00BA5769"/>
    <w:rsid w:val="00C15FCD"/>
    <w:rsid w:val="00C37188"/>
    <w:rsid w:val="00C91CA1"/>
    <w:rsid w:val="00CB6404"/>
    <w:rsid w:val="00F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66"/>
    <w:pPr>
      <w:ind w:left="720"/>
      <w:contextualSpacing/>
    </w:pPr>
    <w:rPr>
      <w:rFonts w:ascii="Arial" w:hAnsi="Arial"/>
      <w:sz w:val="28"/>
      <w:szCs w:val="20"/>
    </w:rPr>
  </w:style>
  <w:style w:type="paragraph" w:customStyle="1" w:styleId="Default">
    <w:name w:val="Default"/>
    <w:rsid w:val="009F2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CA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91CA1"/>
    <w:rPr>
      <w:rFonts w:ascii="Arial" w:hAnsi="Arial" w:cs="Arial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C91CA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D42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3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78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D1003"/>
    <w:pPr>
      <w:spacing w:after="240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D1003"/>
    <w:rPr>
      <w:rFonts w:ascii="Arial" w:hAnsi="Arial" w:cs="Arial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AD1003"/>
    <w:pPr>
      <w:autoSpaceDE w:val="0"/>
      <w:autoSpaceDN w:val="0"/>
      <w:adjustRightInd w:val="0"/>
      <w:spacing w:before="240"/>
    </w:pPr>
    <w:rPr>
      <w:rFonts w:ascii="Arial" w:hAnsi="Arial" w:cs="Arial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AD1003"/>
    <w:rPr>
      <w:rFonts w:ascii="Arial" w:hAnsi="Arial" w:cs="Arial"/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AD1003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AD1003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66"/>
    <w:pPr>
      <w:ind w:left="720"/>
      <w:contextualSpacing/>
    </w:pPr>
    <w:rPr>
      <w:rFonts w:ascii="Arial" w:hAnsi="Arial"/>
      <w:sz w:val="28"/>
      <w:szCs w:val="20"/>
    </w:rPr>
  </w:style>
  <w:style w:type="paragraph" w:customStyle="1" w:styleId="Default">
    <w:name w:val="Default"/>
    <w:rsid w:val="009F2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CA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91CA1"/>
    <w:rPr>
      <w:rFonts w:ascii="Arial" w:hAnsi="Arial" w:cs="Arial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C91CA1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D42A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3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78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D1003"/>
    <w:pPr>
      <w:spacing w:after="240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D1003"/>
    <w:rPr>
      <w:rFonts w:ascii="Arial" w:hAnsi="Arial" w:cs="Arial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AD1003"/>
    <w:pPr>
      <w:autoSpaceDE w:val="0"/>
      <w:autoSpaceDN w:val="0"/>
      <w:adjustRightInd w:val="0"/>
      <w:spacing w:before="240"/>
    </w:pPr>
    <w:rPr>
      <w:rFonts w:ascii="Arial" w:hAnsi="Arial" w:cs="Arial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AD1003"/>
    <w:rPr>
      <w:rFonts w:ascii="Arial" w:hAnsi="Arial" w:cs="Arial"/>
      <w:b/>
      <w:bCs/>
      <w:sz w:val="28"/>
      <w:szCs w:val="28"/>
    </w:rPr>
  </w:style>
  <w:style w:type="paragraph" w:styleId="BodyText3">
    <w:name w:val="Body Text 3"/>
    <w:basedOn w:val="Normal"/>
    <w:link w:val="BodyText3Char"/>
    <w:uiPriority w:val="99"/>
    <w:unhideWhenUsed/>
    <w:rsid w:val="00AD1003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AD100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hs.ca.gov/Pages/Competitive-Integrated-Employment-(CIE)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hs.c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liforniaCIE@do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1464-9D93-4D87-A666-0F321C2A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1698008E</Template>
  <TotalTime>8</TotalTime>
  <Pages>1</Pages>
  <Words>271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jpopjeva</dc:creator>
  <cp:lastModifiedBy>Stark, Christine@DOR</cp:lastModifiedBy>
  <cp:revision>3</cp:revision>
  <cp:lastPrinted>2017-12-22T20:02:00Z</cp:lastPrinted>
  <dcterms:created xsi:type="dcterms:W3CDTF">2018-04-06T14:30:00Z</dcterms:created>
  <dcterms:modified xsi:type="dcterms:W3CDTF">2018-04-25T21:12:00Z</dcterms:modified>
</cp:coreProperties>
</file>