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DF3160"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DF3160"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DF3160"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w:t>
            </w:r>
            <w:r w:rsidRPr="000B35CE">
              <w:rPr>
                <w:rFonts w:ascii="Calibri Light" w:hAnsi="Calibri Light"/>
                <w:sz w:val="16"/>
                <w:szCs w:val="16"/>
              </w:rPr>
              <w:t>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DF3160"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w:t>
      </w:r>
      <w:r w:rsidRPr="000B35CE">
        <w:rPr>
          <w:rFonts w:ascii="Calibri Light" w:hAnsi="Calibri Light"/>
          <w:sz w:val="16"/>
          <w:szCs w:val="16"/>
        </w:rPr>
        <w:lastRenderedPageBreak/>
        <w:t>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w:t>
      </w:r>
      <w:r w:rsidR="00340071" w:rsidRPr="00456DF2">
        <w:rPr>
          <w:rFonts w:ascii="Calibri Light" w:hAnsi="Calibri Light"/>
          <w:sz w:val="16"/>
          <w:szCs w:val="16"/>
        </w:rPr>
        <w:t xml:space="preserve">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w:t>
      </w:r>
      <w:r w:rsidRPr="000B35CE">
        <w:rPr>
          <w:rFonts w:ascii="Calibri Light" w:hAnsi="Calibri Light"/>
          <w:sz w:val="16"/>
          <w:szCs w:val="16"/>
        </w:rPr>
        <w:lastRenderedPageBreak/>
        <w:t>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066CC0FA" w:rsidR="00551BFE" w:rsidRPr="00BD228A" w:rsidRDefault="00080E5F" w:rsidP="004E55A5">
      <w:pPr>
        <w:pStyle w:val="ListParagraph"/>
        <w:numPr>
          <w:ilvl w:val="1"/>
          <w:numId w:val="21"/>
        </w:numPr>
        <w:spacing w:after="60" w:line="240" w:lineRule="auto"/>
        <w:contextualSpacing w:val="0"/>
        <w:rPr>
          <w:rFonts w:ascii="Calibri Light" w:hAnsi="Calibri Light"/>
          <w:sz w:val="16"/>
          <w:szCs w:val="16"/>
        </w:rPr>
      </w:pPr>
      <w:bookmarkStart w:id="13" w:name="_Hlk85547381"/>
      <w:r w:rsidRPr="00983400">
        <w:rPr>
          <w:rFonts w:ascii="Calibri Light" w:hAnsi="Calibri Light"/>
          <w:sz w:val="16"/>
          <w:szCs w:val="16"/>
        </w:rPr>
        <w:t>Consultant/Contractor agrees to comply with the University’s policies on harassment and discrimination, copies of which are available at</w:t>
      </w:r>
      <w:r w:rsidRPr="00080E5F">
        <w:rPr>
          <w:rFonts w:ascii="Cambria" w:hAnsi="Cambria"/>
        </w:rPr>
        <w:t xml:space="preserve"> </w:t>
      </w:r>
      <w:hyperlink r:id="rId8" w:history="1">
        <w:r w:rsidRPr="00080E5F">
          <w:rPr>
            <w:rStyle w:val="Hyperlink"/>
            <w:rFonts w:ascii="Cambria" w:hAnsi="Cambria"/>
            <w:sz w:val="18"/>
            <w:szCs w:val="18"/>
          </w:rPr>
          <w:t>https://www.chapman.edu/faculty-staff/human-resources/hr-policy/index.aspx</w:t>
        </w:r>
      </w:hyperlink>
      <w:r w:rsidRPr="00983400">
        <w:rPr>
          <w:rFonts w:ascii="Cambria" w:hAnsi="Cambria"/>
        </w:rPr>
        <w:t xml:space="preserve"> </w:t>
      </w:r>
      <w:r w:rsidRPr="00983400">
        <w:rPr>
          <w:rFonts w:ascii="Calibri Light" w:hAnsi="Calibri Light"/>
          <w:sz w:val="16"/>
          <w:szCs w:val="16"/>
        </w:rPr>
        <w:t>and incorporated herein by reference.  Copies of these policies may also be obtained by calling 714-997-6686</w:t>
      </w:r>
      <w:bookmarkEnd w:id="13"/>
      <w:r w:rsidR="00551BFE" w:rsidRPr="00F66402">
        <w:rPr>
          <w:rFonts w:ascii="Calibri Light" w:hAnsi="Calibri Light"/>
          <w:sz w:val="16"/>
          <w:szCs w:val="16"/>
        </w:rPr>
        <w:t xml:space="preserve">. Consultant/Contractor shall remove from any University job site </w:t>
      </w:r>
      <w:r w:rsidR="00C95B5A" w:rsidRPr="00F66402">
        <w:rPr>
          <w:rFonts w:ascii="Calibri Light" w:hAnsi="Calibri Light"/>
          <w:sz w:val="16"/>
          <w:szCs w:val="16"/>
        </w:rPr>
        <w:t>or</w:t>
      </w:r>
      <w:r w:rsidR="00551BFE"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00551BFE" w:rsidRPr="00F66402">
        <w:rPr>
          <w:rFonts w:ascii="Calibri Light" w:hAnsi="Calibri Light"/>
          <w:sz w:val="16"/>
          <w:szCs w:val="16"/>
        </w:rPr>
        <w:t xml:space="preserve"> students, faculty, staff, or guests, and shall be responsible for any acts by its employees, subcontractors, or agents. </w:t>
      </w:r>
      <w:r w:rsidR="00551BFE"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w:t>
        </w:r>
        <w:r w:rsidRPr="00BD228A">
          <w:rPr>
            <w:rStyle w:val="Hyperlink"/>
            <w:rFonts w:ascii="Calibri Light" w:hAnsi="Calibri Light"/>
            <w:sz w:val="16"/>
            <w:szCs w:val="16"/>
          </w:rPr>
          <w:t>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lastRenderedPageBreak/>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tbl>
      <w:tblPr>
        <w:tblStyle w:val="TableGrid"/>
        <w:tblpPr w:leftFromText="180" w:rightFromText="180" w:vertAnchor="text" w:horzAnchor="margin" w:tblpXSpec="right" w:tblpY="4028"/>
        <w:tblW w:w="0" w:type="auto"/>
        <w:tblLook w:val="04A0" w:firstRow="1" w:lastRow="0" w:firstColumn="1" w:lastColumn="0" w:noHBand="0" w:noVBand="1"/>
      </w:tblPr>
      <w:tblGrid>
        <w:gridCol w:w="1907"/>
        <w:gridCol w:w="2917"/>
      </w:tblGrid>
      <w:tr w:rsidR="00F1628D" w14:paraId="2EC1E8AE" w14:textId="77777777" w:rsidTr="00F1628D">
        <w:tc>
          <w:tcPr>
            <w:tcW w:w="1907" w:type="dxa"/>
            <w:tcBorders>
              <w:top w:val="nil"/>
              <w:left w:val="nil"/>
              <w:bottom w:val="single" w:sz="4" w:space="0" w:color="auto"/>
              <w:right w:val="nil"/>
            </w:tcBorders>
          </w:tcPr>
          <w:p w14:paraId="06131447" w14:textId="77777777" w:rsidR="00F1628D" w:rsidRDefault="00DF3160" w:rsidP="00F1628D">
            <w:pPr>
              <w:jc w:val="right"/>
            </w:pPr>
            <w:sdt>
              <w:sdtPr>
                <w:rPr>
                  <w:b/>
                  <w:smallCaps/>
                  <w:szCs w:val="16"/>
                </w:rPr>
                <w:alias w:val="PeopleSoft Supplier ID #"/>
                <w:tag w:val="PeopleSoft Supplier ID #"/>
                <w:id w:val="85820778"/>
                <w:placeholder>
                  <w:docPart w:val="DB4F77AF02D343FD9ED4A498C21981D6"/>
                </w:placeholder>
                <w:showingPlcHdr/>
                <w:text/>
              </w:sdtPr>
              <w:sdtEndPr>
                <w:rPr>
                  <w:rFonts w:ascii="Calibri Light" w:hAnsi="Calibri Light"/>
                  <w:b w:val="0"/>
                  <w:sz w:val="16"/>
                </w:rPr>
              </w:sdtEndPr>
              <w:sdtContent>
                <w:r w:rsidR="00F1628D" w:rsidRPr="00EE1A45">
                  <w:rPr>
                    <w:rStyle w:val="PlaceholderText"/>
                    <w:rFonts w:asciiTheme="majorHAnsi" w:hAnsiTheme="majorHAnsi"/>
                    <w:smallCaps/>
                    <w:sz w:val="16"/>
                    <w:szCs w:val="16"/>
                    <w:highlight w:val="yellow"/>
                  </w:rPr>
                  <w:t>number</w:t>
                </w:r>
              </w:sdtContent>
            </w:sdt>
          </w:p>
        </w:tc>
        <w:tc>
          <w:tcPr>
            <w:tcW w:w="2917" w:type="dxa"/>
            <w:tcBorders>
              <w:top w:val="nil"/>
              <w:left w:val="nil"/>
              <w:bottom w:val="single" w:sz="4" w:space="0" w:color="auto"/>
              <w:right w:val="nil"/>
            </w:tcBorders>
          </w:tcPr>
          <w:p w14:paraId="24FD9175" w14:textId="77777777" w:rsidR="00F1628D" w:rsidRDefault="00F1628D" w:rsidP="00F1628D">
            <w:pPr>
              <w:tabs>
                <w:tab w:val="left" w:pos="1605"/>
              </w:tabs>
              <w:jc w:val="right"/>
            </w:pPr>
            <w:r>
              <w:tab/>
            </w:r>
            <w:sdt>
              <w:sdtPr>
                <w:rPr>
                  <w:b/>
                  <w:smallCaps/>
                  <w:szCs w:val="16"/>
                </w:rPr>
                <w:alias w:val="Contract/Grant No. "/>
                <w:tag w:val="Contract/Grant No. "/>
                <w:id w:val="-1627001119"/>
                <w:placeholder>
                  <w:docPart w:val="BBF10D3CB1F64625B802AD304630810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1628D" w14:paraId="7BAA9FB0" w14:textId="77777777" w:rsidTr="00F1628D">
        <w:tc>
          <w:tcPr>
            <w:tcW w:w="1907" w:type="dxa"/>
            <w:tcBorders>
              <w:top w:val="single" w:sz="4" w:space="0" w:color="auto"/>
              <w:left w:val="nil"/>
              <w:bottom w:val="nil"/>
              <w:right w:val="nil"/>
            </w:tcBorders>
          </w:tcPr>
          <w:p w14:paraId="6008375F" w14:textId="77777777" w:rsidR="00F1628D" w:rsidRDefault="00F1628D" w:rsidP="00F1628D">
            <w:pPr>
              <w:jc w:val="right"/>
            </w:pPr>
            <w:r w:rsidRPr="00975C6E">
              <w:rPr>
                <w:rFonts w:ascii="Calibri Light" w:hAnsi="Calibri Light"/>
                <w:smallCaps/>
                <w:sz w:val="16"/>
                <w:szCs w:val="16"/>
              </w:rPr>
              <w:t>PeopleSoft Supplier ID #</w:t>
            </w:r>
          </w:p>
        </w:tc>
        <w:tc>
          <w:tcPr>
            <w:tcW w:w="2917" w:type="dxa"/>
            <w:tcBorders>
              <w:top w:val="single" w:sz="4" w:space="0" w:color="auto"/>
              <w:left w:val="nil"/>
              <w:bottom w:val="nil"/>
              <w:right w:val="nil"/>
            </w:tcBorders>
          </w:tcPr>
          <w:p w14:paraId="36412163" w14:textId="77777777" w:rsidR="00F1628D" w:rsidRDefault="00F1628D" w:rsidP="00F1628D">
            <w:pPr>
              <w:jc w:val="right"/>
            </w:pPr>
            <w:r w:rsidRPr="00EE1A45">
              <w:rPr>
                <w:rFonts w:ascii="Calibri Light" w:hAnsi="Calibri Light"/>
                <w:smallCaps/>
                <w:sz w:val="16"/>
                <w:szCs w:val="16"/>
              </w:rPr>
              <w:t>CONTRACT/GRANT NO. (IF APPLICABLE) AGENCY NAME</w:t>
            </w:r>
          </w:p>
        </w:tc>
      </w:tr>
      <w:tr w:rsidR="00F1628D" w14:paraId="6C259802" w14:textId="77777777" w:rsidTr="00F1628D">
        <w:trPr>
          <w:trHeight w:val="477"/>
        </w:trPr>
        <w:tc>
          <w:tcPr>
            <w:tcW w:w="1907" w:type="dxa"/>
            <w:tcBorders>
              <w:top w:val="nil"/>
              <w:left w:val="nil"/>
              <w:bottom w:val="nil"/>
              <w:right w:val="nil"/>
            </w:tcBorders>
          </w:tcPr>
          <w:p w14:paraId="5BBD2323" w14:textId="77777777" w:rsidR="00F1628D" w:rsidRDefault="00F1628D" w:rsidP="00F1628D">
            <w:pPr>
              <w:jc w:val="right"/>
            </w:pPr>
          </w:p>
        </w:tc>
        <w:tc>
          <w:tcPr>
            <w:tcW w:w="2917" w:type="dxa"/>
            <w:tcBorders>
              <w:top w:val="nil"/>
              <w:left w:val="nil"/>
              <w:bottom w:val="single" w:sz="4" w:space="0" w:color="auto"/>
              <w:right w:val="nil"/>
            </w:tcBorders>
            <w:vAlign w:val="bottom"/>
          </w:tcPr>
          <w:p w14:paraId="01F9EDD4" w14:textId="77777777" w:rsidR="00F1628D" w:rsidRDefault="00DF3160" w:rsidP="00F1628D">
            <w:pPr>
              <w:jc w:val="right"/>
            </w:pPr>
            <w:sdt>
              <w:sdtPr>
                <w:rPr>
                  <w:rStyle w:val="CalibriLight8Bold"/>
                </w:rPr>
                <w:alias w:val="Account to be Charged"/>
                <w:tag w:val="Account to be Charged"/>
                <w:id w:val="576022625"/>
                <w:placeholder>
                  <w:docPart w:val="C2D8BDADD6354AA6988A54E2C47ED11C"/>
                </w:placeholder>
                <w:showingPlcHdr/>
                <w:text/>
              </w:sdtPr>
              <w:sdtEndPr>
                <w:rPr>
                  <w:rStyle w:val="DefaultParagraphFont"/>
                  <w:rFonts w:asciiTheme="minorHAnsi" w:hAnsiTheme="minorHAnsi"/>
                  <w:b w:val="0"/>
                  <w:sz w:val="22"/>
                  <w:szCs w:val="16"/>
                </w:rPr>
              </w:sdtEndPr>
              <w:sdtContent>
                <w:r w:rsidR="00F1628D" w:rsidRPr="008F7EBE">
                  <w:rPr>
                    <w:rStyle w:val="PlaceholderText"/>
                    <w:rFonts w:asciiTheme="majorHAnsi" w:hAnsiTheme="majorHAnsi"/>
                    <w:smallCaps/>
                    <w:sz w:val="16"/>
                    <w:szCs w:val="16"/>
                    <w:highlight w:val="yellow"/>
                  </w:rPr>
                  <w:t>number</w:t>
                </w:r>
              </w:sdtContent>
            </w:sdt>
          </w:p>
        </w:tc>
      </w:tr>
      <w:tr w:rsidR="00F1628D" w14:paraId="41CF3D13" w14:textId="77777777" w:rsidTr="00F1628D">
        <w:tc>
          <w:tcPr>
            <w:tcW w:w="1907" w:type="dxa"/>
            <w:tcBorders>
              <w:top w:val="nil"/>
              <w:left w:val="nil"/>
              <w:bottom w:val="nil"/>
              <w:right w:val="nil"/>
            </w:tcBorders>
          </w:tcPr>
          <w:p w14:paraId="79457531" w14:textId="77777777" w:rsidR="00F1628D" w:rsidRDefault="00F1628D" w:rsidP="00F1628D">
            <w:pPr>
              <w:jc w:val="right"/>
            </w:pPr>
          </w:p>
        </w:tc>
        <w:tc>
          <w:tcPr>
            <w:tcW w:w="2917" w:type="dxa"/>
            <w:tcBorders>
              <w:top w:val="single" w:sz="4" w:space="0" w:color="auto"/>
              <w:left w:val="nil"/>
              <w:bottom w:val="nil"/>
              <w:right w:val="nil"/>
            </w:tcBorders>
            <w:vAlign w:val="bottom"/>
          </w:tcPr>
          <w:p w14:paraId="78ADE24B" w14:textId="77777777" w:rsidR="00F1628D" w:rsidRDefault="00F1628D" w:rsidP="00F1628D">
            <w:pPr>
              <w:jc w:val="right"/>
            </w:pPr>
            <w:r>
              <w:rPr>
                <w:rFonts w:ascii="Calibri Light" w:hAnsi="Calibri Light"/>
                <w:smallCaps/>
                <w:sz w:val="16"/>
                <w:szCs w:val="16"/>
              </w:rPr>
              <w:t>ACCOUNT TO BE CHARGED</w:t>
            </w:r>
          </w:p>
        </w:tc>
      </w:tr>
    </w:tbl>
    <w:p w14:paraId="17A95CBC" w14:textId="28D8D21C" w:rsidR="006249A4"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 xml:space="preserve">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w:t>
      </w:r>
      <w:proofErr w:type="gramStart"/>
      <w:r w:rsidR="00E409F4" w:rsidRPr="00E409F4">
        <w:rPr>
          <w:rFonts w:ascii="Calibri Light" w:hAnsi="Calibri Light"/>
          <w:sz w:val="16"/>
          <w:szCs w:val="16"/>
        </w:rPr>
        <w:t>University</w:t>
      </w:r>
      <w:proofErr w:type="gramEnd"/>
      <w:r w:rsidR="00E409F4" w:rsidRPr="00E409F4">
        <w:rPr>
          <w:rFonts w:ascii="Calibri Light" w:hAnsi="Calibri Light"/>
          <w:sz w:val="16"/>
          <w:szCs w:val="16"/>
        </w:rPr>
        <w:t xml:space="preserve"> </w:t>
      </w:r>
      <w:proofErr w:type="gramStart"/>
      <w:r w:rsidR="00E409F4" w:rsidRPr="00E409F4">
        <w:rPr>
          <w:rFonts w:ascii="Calibri Light" w:hAnsi="Calibri Light"/>
          <w:sz w:val="16"/>
          <w:szCs w:val="16"/>
        </w:rPr>
        <w:t>any and all</w:t>
      </w:r>
      <w:proofErr w:type="gramEnd"/>
      <w:r w:rsidR="00E409F4" w:rsidRPr="00E409F4">
        <w:rPr>
          <w:rFonts w:ascii="Calibri Light" w:hAnsi="Calibri Light"/>
          <w:sz w:val="16"/>
          <w:szCs w:val="16"/>
        </w:rPr>
        <w:t xml:space="preserve"> fees and sums prepaid by or on behalf of </w:t>
      </w:r>
      <w:proofErr w:type="gramStart"/>
      <w:r w:rsidR="00E409F4" w:rsidRPr="00E409F4">
        <w:rPr>
          <w:rFonts w:ascii="Calibri Light" w:hAnsi="Calibri Light"/>
          <w:sz w:val="16"/>
          <w:szCs w:val="16"/>
        </w:rPr>
        <w:t>University</w:t>
      </w:r>
      <w:proofErr w:type="gramEnd"/>
      <w:r w:rsidR="00E409F4" w:rsidRPr="00E409F4">
        <w:rPr>
          <w:rFonts w:ascii="Calibri Light" w:hAnsi="Calibri Light"/>
          <w:sz w:val="16"/>
          <w:szCs w:val="16"/>
        </w:rPr>
        <w:t xml:space="preserve"> in connection with this Agreement to the extent such fees or sums are allocable to nonperformance resulting from a Force Majeure Event.</w:t>
      </w:r>
    </w:p>
    <w:p w14:paraId="2101556A" w14:textId="66F93180" w:rsidR="006B5282" w:rsidRPr="006B5282" w:rsidRDefault="006B5282" w:rsidP="006B5282">
      <w:pPr>
        <w:pStyle w:val="ListParagraph"/>
        <w:numPr>
          <w:ilvl w:val="0"/>
          <w:numId w:val="21"/>
        </w:numPr>
        <w:spacing w:after="60" w:line="240" w:lineRule="auto"/>
        <w:contextualSpacing w:val="0"/>
        <w:rPr>
          <w:rFonts w:ascii="Calibri Light" w:hAnsi="Calibri Light"/>
          <w:sz w:val="16"/>
          <w:szCs w:val="16"/>
        </w:rPr>
      </w:pPr>
      <w:r w:rsidRPr="006B5282">
        <w:rPr>
          <w:rFonts w:ascii="Calibri Light" w:hAnsi="Calibri Light"/>
          <w:b/>
          <w:bCs/>
          <w:sz w:val="16"/>
          <w:szCs w:val="16"/>
        </w:rPr>
        <w:t>COVID-19 SAFETY MEASURES</w:t>
      </w:r>
      <w:r w:rsidRPr="006B5282">
        <w:rPr>
          <w:rFonts w:ascii="Calibri Light" w:hAnsi="Calibri Light"/>
          <w:sz w:val="16"/>
          <w:szCs w:val="16"/>
        </w:rPr>
        <w:t xml:space="preserve">. To the extent that any work performed under this Agreement requires employees or representatives of </w:t>
      </w:r>
      <w:r w:rsidRPr="006B5282">
        <w:rPr>
          <w:rFonts w:ascii="Calibri Light" w:hAnsi="Calibri Light"/>
          <w:sz w:val="16"/>
          <w:szCs w:val="16"/>
        </w:rPr>
        <w:t>Consultant/Contractor to be present on the campus of the University, or any location owned or operated by the University, Consultant/Contractor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and/or any other public health risk. This may include, but is not limited to, safety plans and precautions, education and training, testing, reporting, and tracing requirements.</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5FE5BD4E" w:rsidR="009E326E" w:rsidRPr="005A2FF4" w:rsidRDefault="00DF3160" w:rsidP="007A4B64">
            <w:pPr>
              <w:keepNext/>
              <w:keepLines/>
              <w:rPr>
                <w:rFonts w:ascii="Calibri Light" w:hAnsi="Calibri Light"/>
                <w:i/>
                <w:sz w:val="16"/>
                <w:szCs w:val="16"/>
              </w:rPr>
            </w:pPr>
            <w:r>
              <w:rPr>
                <w:rFonts w:ascii="Calibri Light" w:hAnsi="Calibri Light"/>
                <w:sz w:val="16"/>
                <w:szCs w:val="16"/>
              </w:rPr>
              <w:t>Brian Thomason</w:t>
            </w:r>
            <w:r w:rsidR="007A4B64">
              <w:rPr>
                <w:rFonts w:ascii="Calibri Light" w:hAnsi="Calibri Light"/>
                <w:sz w:val="16"/>
                <w:szCs w:val="16"/>
              </w:rPr>
              <w:br/>
            </w:r>
            <w:r>
              <w:rPr>
                <w:rFonts w:ascii="Calibri Light" w:hAnsi="Calibri Light"/>
                <w:i/>
                <w:sz w:val="16"/>
                <w:szCs w:val="16"/>
              </w:rPr>
              <w:t xml:space="preserve">Interim </w:t>
            </w:r>
            <w:r w:rsidR="005A2FF4" w:rsidRPr="005A2FF4">
              <w:rPr>
                <w:rFonts w:ascii="Calibri Light" w:hAnsi="Calibri Light"/>
                <w:i/>
                <w:sz w:val="16"/>
                <w:szCs w:val="16"/>
              </w:rPr>
              <w:t>EVP &amp; Chief Operating Officer</w:t>
            </w:r>
          </w:p>
        </w:tc>
      </w:tr>
    </w:tbl>
    <w:p w14:paraId="0DA4AC43" w14:textId="77777777" w:rsidR="00F1628D" w:rsidRDefault="00F1628D" w:rsidP="00501513">
      <w:pPr>
        <w:spacing w:after="60" w:line="240" w:lineRule="auto"/>
        <w:rPr>
          <w:rFonts w:ascii="Calibri Light" w:hAnsi="Calibri Light"/>
          <w:sz w:val="16"/>
          <w:szCs w:val="16"/>
        </w:rPr>
        <w:sectPr w:rsidR="00F1628D"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pPr>
    </w:p>
    <w:p w14:paraId="260DF4F8" w14:textId="7701D3F2" w:rsidR="00A46ED0" w:rsidRDefault="00A46ED0" w:rsidP="00501513">
      <w:pPr>
        <w:spacing w:after="60" w:line="240" w:lineRule="auto"/>
        <w:rPr>
          <w:rFonts w:ascii="Calibri Light" w:hAnsi="Calibri Light"/>
          <w:sz w:val="16"/>
          <w:szCs w:val="16"/>
        </w:rPr>
      </w:pPr>
    </w:p>
    <w:p w14:paraId="1C2CE1AE" w14:textId="00DA7FF2" w:rsidR="00F1628D" w:rsidRDefault="00F1628D" w:rsidP="00501513">
      <w:pPr>
        <w:spacing w:after="60" w:line="240" w:lineRule="auto"/>
        <w:rPr>
          <w:rFonts w:ascii="Calibri Light" w:hAnsi="Calibri Light"/>
          <w:sz w:val="16"/>
          <w:szCs w:val="16"/>
        </w:rPr>
      </w:pPr>
    </w:p>
    <w:p w14:paraId="38ACA3AF" w14:textId="2387D89F" w:rsidR="00F1628D" w:rsidRDefault="00F1628D" w:rsidP="00501513">
      <w:pPr>
        <w:spacing w:after="60" w:line="240" w:lineRule="auto"/>
        <w:rPr>
          <w:rFonts w:ascii="Calibri Light" w:hAnsi="Calibri Light"/>
          <w:sz w:val="16"/>
          <w:szCs w:val="16"/>
        </w:rPr>
        <w:sectPr w:rsidR="00F1628D" w:rsidSect="00984A08">
          <w:type w:val="continuous"/>
          <w:pgSz w:w="12240" w:h="15840" w:code="1"/>
          <w:pgMar w:top="1440" w:right="1080" w:bottom="1440" w:left="1080" w:header="720" w:footer="720" w:gutter="0"/>
          <w:cols w:num="2" w:space="432"/>
          <w:titlePg/>
          <w:docGrid w:linePitch="360"/>
        </w:sectPr>
      </w:pPr>
    </w:p>
    <w:p w14:paraId="491C9FC7" w14:textId="7CE4F017" w:rsidR="00E805F4" w:rsidRPr="000B35CE" w:rsidRDefault="00D9002A" w:rsidP="00501513">
      <w:pPr>
        <w:keepNext/>
        <w:spacing w:after="60" w:line="240" w:lineRule="auto"/>
        <w:rPr>
          <w:rFonts w:ascii="Calibri Light" w:hAnsi="Calibri Light"/>
          <w:b/>
          <w:caps/>
          <w:sz w:val="16"/>
          <w:szCs w:val="16"/>
        </w:rPr>
      </w:pPr>
      <w:r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4"/>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End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in excess of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 xml:space="preserve">Include a provision that the coverage will be primary and will not participate with nor be excess over any valid and collectible </w:t>
      </w:r>
      <w:r w:rsidRPr="000B35CE">
        <w:rPr>
          <w:rFonts w:ascii="Calibri Light" w:hAnsi="Calibri Light"/>
          <w:sz w:val="16"/>
          <w:szCs w:val="16"/>
        </w:rPr>
        <w:t>insurance or program of self-insurance carried or maintained by University.</w:t>
      </w:r>
    </w:p>
    <w:p w14:paraId="0400FFDF" w14:textId="608BBD36" w:rsidR="0008253F"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p w14:paraId="64BAC75E" w14:textId="545EAEF4" w:rsidR="00D516F8" w:rsidRDefault="00D516F8" w:rsidP="00501513">
      <w:pPr>
        <w:spacing w:after="60" w:line="240" w:lineRule="auto"/>
        <w:rPr>
          <w:rFonts w:ascii="Calibri Light" w:hAnsi="Calibri Light"/>
          <w:sz w:val="16"/>
          <w:szCs w:val="16"/>
        </w:rPr>
      </w:pPr>
      <w:r>
        <w:rPr>
          <w:rFonts w:ascii="Calibri Light" w:hAnsi="Calibri Light"/>
          <w:sz w:val="16"/>
          <w:szCs w:val="16"/>
        </w:rPr>
        <w:br w:type="textWrapping" w:clear="all"/>
      </w:r>
    </w:p>
    <w:p w14:paraId="4F6AA32D" w14:textId="76655773" w:rsidR="00D516F8" w:rsidRPr="00957C36" w:rsidRDefault="00D516F8" w:rsidP="00501513">
      <w:pPr>
        <w:spacing w:after="60" w:line="240" w:lineRule="auto"/>
        <w:rPr>
          <w:rFonts w:ascii="Calibri Light" w:hAnsi="Calibri Light"/>
          <w:sz w:val="16"/>
          <w:szCs w:val="16"/>
        </w:rPr>
      </w:pPr>
    </w:p>
    <w:p w14:paraId="0DB34084" w14:textId="30BEBD4E" w:rsidR="00D516F8" w:rsidRDefault="00D516F8" w:rsidP="00501513">
      <w:pPr>
        <w:spacing w:after="60" w:line="240" w:lineRule="auto"/>
        <w:rPr>
          <w:rFonts w:ascii="Calibri Light" w:hAnsi="Calibri Light"/>
          <w:sz w:val="16"/>
          <w:szCs w:val="16"/>
        </w:rPr>
      </w:pPr>
    </w:p>
    <w:p w14:paraId="20711967" w14:textId="2DE84382" w:rsidR="00D516F8" w:rsidRDefault="00D516F8" w:rsidP="00501513">
      <w:pPr>
        <w:spacing w:after="60" w:line="240" w:lineRule="auto"/>
        <w:rPr>
          <w:rFonts w:ascii="Calibri Light" w:hAnsi="Calibri Light"/>
          <w:sz w:val="16"/>
          <w:szCs w:val="16"/>
        </w:rPr>
      </w:pPr>
    </w:p>
    <w:p w14:paraId="4272A9D1" w14:textId="43E99DBA" w:rsidR="00D516F8" w:rsidRDefault="00D516F8" w:rsidP="00501513">
      <w:pPr>
        <w:spacing w:after="60" w:line="240" w:lineRule="auto"/>
        <w:rPr>
          <w:rFonts w:ascii="Calibri Light" w:hAnsi="Calibri Light"/>
          <w:sz w:val="16"/>
          <w:szCs w:val="16"/>
        </w:rPr>
      </w:pPr>
    </w:p>
    <w:p w14:paraId="7454CA80" w14:textId="73E979D9" w:rsidR="00D516F8" w:rsidRDefault="00D516F8" w:rsidP="00501513">
      <w:pPr>
        <w:spacing w:after="60" w:line="240" w:lineRule="auto"/>
        <w:rPr>
          <w:rFonts w:ascii="Calibri Light" w:hAnsi="Calibri Light"/>
          <w:sz w:val="16"/>
          <w:szCs w:val="16"/>
        </w:rPr>
      </w:pPr>
    </w:p>
    <w:p w14:paraId="5EF462A8" w14:textId="6079A55D" w:rsidR="00D516F8" w:rsidRDefault="00D516F8" w:rsidP="00501513">
      <w:pPr>
        <w:spacing w:after="60" w:line="240" w:lineRule="auto"/>
        <w:rPr>
          <w:rFonts w:ascii="Calibri Light" w:hAnsi="Calibri Light"/>
          <w:sz w:val="16"/>
          <w:szCs w:val="16"/>
        </w:rPr>
      </w:pPr>
    </w:p>
    <w:p w14:paraId="35C9D4ED" w14:textId="1AFA5068" w:rsidR="00D516F8" w:rsidRDefault="00D516F8" w:rsidP="00501513">
      <w:pPr>
        <w:spacing w:after="60" w:line="240" w:lineRule="auto"/>
        <w:rPr>
          <w:rFonts w:ascii="Calibri Light" w:hAnsi="Calibri Light"/>
          <w:sz w:val="16"/>
          <w:szCs w:val="16"/>
        </w:rPr>
      </w:pPr>
    </w:p>
    <w:p w14:paraId="0FEB6420" w14:textId="546CD7E5" w:rsidR="00D516F8" w:rsidRDefault="00D516F8" w:rsidP="00501513">
      <w:pPr>
        <w:spacing w:after="60" w:line="240" w:lineRule="auto"/>
        <w:rPr>
          <w:rFonts w:ascii="Calibri Light" w:hAnsi="Calibri Light"/>
          <w:sz w:val="16"/>
          <w:szCs w:val="16"/>
        </w:rPr>
      </w:pPr>
    </w:p>
    <w:p w14:paraId="6EA355D6" w14:textId="0B20F74B" w:rsidR="00D516F8" w:rsidRDefault="00D516F8" w:rsidP="00501513">
      <w:pPr>
        <w:spacing w:after="60" w:line="240" w:lineRule="auto"/>
        <w:rPr>
          <w:rFonts w:ascii="Calibri Light" w:hAnsi="Calibri Light"/>
          <w:sz w:val="16"/>
          <w:szCs w:val="16"/>
        </w:rPr>
      </w:pPr>
    </w:p>
    <w:p w14:paraId="0ABBB82A" w14:textId="5E94D469" w:rsidR="00D516F8" w:rsidRDefault="00D516F8" w:rsidP="00501513">
      <w:pPr>
        <w:spacing w:after="60" w:line="240" w:lineRule="auto"/>
        <w:rPr>
          <w:rFonts w:ascii="Calibri Light" w:hAnsi="Calibri Light"/>
          <w:sz w:val="16"/>
          <w:szCs w:val="16"/>
        </w:rPr>
      </w:pPr>
    </w:p>
    <w:p w14:paraId="0EA59FFB" w14:textId="02F71FE0" w:rsidR="00D516F8" w:rsidRDefault="00D516F8" w:rsidP="00501513">
      <w:pPr>
        <w:spacing w:after="60" w:line="240" w:lineRule="auto"/>
        <w:rPr>
          <w:rFonts w:ascii="Calibri Light" w:hAnsi="Calibri Light"/>
          <w:sz w:val="16"/>
          <w:szCs w:val="16"/>
        </w:rPr>
      </w:pPr>
    </w:p>
    <w:p w14:paraId="5D8E96FC" w14:textId="42432DBF" w:rsidR="00D516F8" w:rsidRDefault="00D516F8" w:rsidP="00501513">
      <w:pPr>
        <w:spacing w:after="60" w:line="240" w:lineRule="auto"/>
        <w:rPr>
          <w:rFonts w:ascii="Calibri Light" w:hAnsi="Calibri Light"/>
          <w:sz w:val="16"/>
          <w:szCs w:val="16"/>
        </w:rPr>
      </w:pPr>
    </w:p>
    <w:p w14:paraId="263ECDF5" w14:textId="526FF41D" w:rsidR="00D516F8" w:rsidRDefault="00D516F8" w:rsidP="00501513">
      <w:pPr>
        <w:spacing w:after="60" w:line="240" w:lineRule="auto"/>
        <w:rPr>
          <w:rFonts w:ascii="Calibri Light" w:hAnsi="Calibri Light"/>
          <w:sz w:val="16"/>
          <w:szCs w:val="16"/>
        </w:rPr>
      </w:pPr>
    </w:p>
    <w:p w14:paraId="2BF4DAA6" w14:textId="6B74CB2C" w:rsidR="00D516F8" w:rsidRDefault="00D516F8" w:rsidP="00501513">
      <w:pPr>
        <w:spacing w:after="60" w:line="240" w:lineRule="auto"/>
        <w:rPr>
          <w:rFonts w:ascii="Calibri Light" w:hAnsi="Calibri Light"/>
          <w:sz w:val="16"/>
          <w:szCs w:val="16"/>
        </w:rPr>
      </w:pPr>
    </w:p>
    <w:p w14:paraId="7AA35203" w14:textId="668E472E" w:rsidR="00D516F8" w:rsidRDefault="00D516F8" w:rsidP="00501513">
      <w:pPr>
        <w:spacing w:after="60" w:line="240" w:lineRule="auto"/>
        <w:rPr>
          <w:rFonts w:ascii="Calibri Light" w:hAnsi="Calibri Light"/>
          <w:sz w:val="16"/>
          <w:szCs w:val="16"/>
        </w:rPr>
      </w:pPr>
    </w:p>
    <w:p w14:paraId="7B4DA6EB" w14:textId="6D098532" w:rsidR="00D516F8" w:rsidRDefault="00D516F8" w:rsidP="00501513">
      <w:pPr>
        <w:spacing w:after="60" w:line="240" w:lineRule="auto"/>
        <w:rPr>
          <w:rFonts w:ascii="Calibri Light" w:hAnsi="Calibri Light"/>
          <w:sz w:val="16"/>
          <w:szCs w:val="16"/>
        </w:rPr>
      </w:pPr>
    </w:p>
    <w:p w14:paraId="2147CADF" w14:textId="5A3EA2A7" w:rsidR="00D516F8" w:rsidRDefault="00D516F8" w:rsidP="00501513">
      <w:pPr>
        <w:spacing w:after="60" w:line="240" w:lineRule="auto"/>
        <w:rPr>
          <w:rFonts w:ascii="Calibri Light" w:hAnsi="Calibri Light"/>
          <w:sz w:val="16"/>
          <w:szCs w:val="16"/>
        </w:rPr>
      </w:pPr>
    </w:p>
    <w:p w14:paraId="2FF2D21C" w14:textId="1173562A" w:rsidR="00D516F8" w:rsidRDefault="00D516F8" w:rsidP="00501513">
      <w:pPr>
        <w:spacing w:after="60" w:line="240" w:lineRule="auto"/>
        <w:rPr>
          <w:rFonts w:ascii="Calibri Light" w:hAnsi="Calibri Light"/>
          <w:sz w:val="16"/>
          <w:szCs w:val="16"/>
        </w:rPr>
      </w:pPr>
    </w:p>
    <w:p w14:paraId="10BD4282" w14:textId="47AD2003" w:rsidR="00D516F8" w:rsidRDefault="00D516F8" w:rsidP="00501513">
      <w:pPr>
        <w:spacing w:after="60" w:line="240" w:lineRule="auto"/>
        <w:rPr>
          <w:rFonts w:ascii="Calibri Light" w:hAnsi="Calibri Light"/>
          <w:sz w:val="16"/>
          <w:szCs w:val="16"/>
        </w:rPr>
      </w:pPr>
    </w:p>
    <w:p w14:paraId="57B1E210" w14:textId="5E3A6AE2" w:rsidR="00D516F8" w:rsidRDefault="00D516F8" w:rsidP="00501513">
      <w:pPr>
        <w:spacing w:after="60" w:line="240" w:lineRule="auto"/>
        <w:rPr>
          <w:rFonts w:ascii="Calibri Light" w:hAnsi="Calibri Light"/>
          <w:sz w:val="16"/>
          <w:szCs w:val="16"/>
        </w:rPr>
      </w:pPr>
    </w:p>
    <w:p w14:paraId="02234F99" w14:textId="1FB15EDA" w:rsidR="00D516F8" w:rsidRDefault="00D516F8" w:rsidP="00501513">
      <w:pPr>
        <w:spacing w:after="60" w:line="240" w:lineRule="auto"/>
        <w:rPr>
          <w:rFonts w:ascii="Calibri Light" w:hAnsi="Calibri Light"/>
          <w:sz w:val="16"/>
          <w:szCs w:val="16"/>
        </w:rPr>
      </w:pPr>
    </w:p>
    <w:p w14:paraId="7290827F" w14:textId="2CEB46E9" w:rsidR="00D516F8" w:rsidRDefault="00D516F8" w:rsidP="00501513">
      <w:pPr>
        <w:spacing w:after="60" w:line="240" w:lineRule="auto"/>
        <w:rPr>
          <w:rFonts w:ascii="Calibri Light" w:hAnsi="Calibri Light"/>
          <w:sz w:val="16"/>
          <w:szCs w:val="16"/>
        </w:rPr>
      </w:pPr>
    </w:p>
    <w:p w14:paraId="590C2D63" w14:textId="43361983" w:rsidR="00D516F8" w:rsidRDefault="00D516F8" w:rsidP="00501513">
      <w:pPr>
        <w:spacing w:after="60" w:line="240" w:lineRule="auto"/>
        <w:rPr>
          <w:rFonts w:ascii="Calibri Light" w:hAnsi="Calibri Light"/>
          <w:sz w:val="16"/>
          <w:szCs w:val="16"/>
        </w:rPr>
      </w:pPr>
    </w:p>
    <w:p w14:paraId="0D7D9BAC" w14:textId="26C9CA3C" w:rsidR="00D516F8" w:rsidRDefault="00D516F8" w:rsidP="00501513">
      <w:pPr>
        <w:spacing w:after="60" w:line="240" w:lineRule="auto"/>
        <w:rPr>
          <w:rFonts w:ascii="Calibri Light" w:hAnsi="Calibri Light"/>
          <w:sz w:val="16"/>
          <w:szCs w:val="16"/>
        </w:rPr>
      </w:pPr>
    </w:p>
    <w:p w14:paraId="266034D8" w14:textId="53D7FC2A" w:rsidR="00D516F8" w:rsidRDefault="00D516F8" w:rsidP="00501513">
      <w:pPr>
        <w:spacing w:after="60" w:line="240" w:lineRule="auto"/>
        <w:rPr>
          <w:rFonts w:ascii="Calibri Light" w:hAnsi="Calibri Light"/>
          <w:sz w:val="16"/>
          <w:szCs w:val="16"/>
        </w:rPr>
      </w:pPr>
    </w:p>
    <w:p w14:paraId="1FF1ABDB" w14:textId="155AA6CF" w:rsidR="00D516F8" w:rsidRDefault="00D516F8" w:rsidP="00501513">
      <w:pPr>
        <w:spacing w:after="60" w:line="240" w:lineRule="auto"/>
        <w:rPr>
          <w:rFonts w:ascii="Calibri Light" w:hAnsi="Calibri Light"/>
          <w:sz w:val="16"/>
          <w:szCs w:val="16"/>
        </w:rPr>
      </w:pPr>
    </w:p>
    <w:p w14:paraId="51BE1A28" w14:textId="04FE4AE6" w:rsidR="00D516F8" w:rsidRDefault="00D516F8" w:rsidP="00501513">
      <w:pPr>
        <w:spacing w:after="60" w:line="240" w:lineRule="auto"/>
        <w:rPr>
          <w:rFonts w:ascii="Calibri Light" w:hAnsi="Calibri Light"/>
          <w:sz w:val="16"/>
          <w:szCs w:val="16"/>
        </w:rPr>
      </w:pPr>
    </w:p>
    <w:p w14:paraId="2A8C0F48" w14:textId="5A32F9B2" w:rsidR="00D516F8" w:rsidRDefault="00D516F8" w:rsidP="00501513">
      <w:pPr>
        <w:spacing w:after="60" w:line="240" w:lineRule="auto"/>
        <w:rPr>
          <w:rFonts w:ascii="Calibri Light" w:hAnsi="Calibri Light"/>
          <w:sz w:val="16"/>
          <w:szCs w:val="16"/>
        </w:rPr>
      </w:pPr>
    </w:p>
    <w:p w14:paraId="70A218DF" w14:textId="15A122D8" w:rsidR="00D516F8" w:rsidRDefault="00D516F8" w:rsidP="00501513">
      <w:pPr>
        <w:spacing w:after="60" w:line="240" w:lineRule="auto"/>
        <w:rPr>
          <w:rFonts w:ascii="Calibri Light" w:hAnsi="Calibri Light"/>
          <w:sz w:val="16"/>
          <w:szCs w:val="16"/>
        </w:rPr>
      </w:pPr>
    </w:p>
    <w:p w14:paraId="61C26772" w14:textId="7A077C58" w:rsidR="00D516F8" w:rsidRDefault="00D516F8" w:rsidP="00501513">
      <w:pPr>
        <w:spacing w:after="60" w:line="240" w:lineRule="auto"/>
        <w:rPr>
          <w:rFonts w:ascii="Calibri Light" w:hAnsi="Calibri Light"/>
          <w:sz w:val="16"/>
          <w:szCs w:val="16"/>
        </w:rPr>
      </w:pPr>
    </w:p>
    <w:p w14:paraId="0C3A2672" w14:textId="2DE19B3D" w:rsidR="00D516F8" w:rsidRDefault="00D516F8" w:rsidP="00501513">
      <w:pPr>
        <w:spacing w:after="60" w:line="240" w:lineRule="auto"/>
        <w:rPr>
          <w:rFonts w:ascii="Calibri Light" w:hAnsi="Calibri Light"/>
          <w:sz w:val="16"/>
          <w:szCs w:val="16"/>
        </w:rPr>
      </w:pPr>
    </w:p>
    <w:p w14:paraId="430D3300" w14:textId="6C6A578C" w:rsidR="00D516F8" w:rsidRDefault="00D516F8" w:rsidP="00501513">
      <w:pPr>
        <w:spacing w:after="60" w:line="240" w:lineRule="auto"/>
        <w:rPr>
          <w:rFonts w:ascii="Calibri Light" w:hAnsi="Calibri Light"/>
          <w:sz w:val="16"/>
          <w:szCs w:val="16"/>
        </w:rPr>
      </w:pPr>
    </w:p>
    <w:p w14:paraId="6BE6AAA3" w14:textId="46C3E87C" w:rsidR="00D516F8" w:rsidRPr="000B35CE" w:rsidRDefault="00D516F8" w:rsidP="00501513">
      <w:pPr>
        <w:spacing w:after="60" w:line="240" w:lineRule="auto"/>
        <w:rPr>
          <w:rFonts w:ascii="Calibri Light" w:hAnsi="Calibri Light"/>
          <w:sz w:val="16"/>
          <w:szCs w:val="16"/>
        </w:rPr>
      </w:pPr>
    </w:p>
    <w:sectPr w:rsidR="00D516F8" w:rsidRPr="000B35CE" w:rsidSect="00F1628D">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57EF7" w14:textId="77777777" w:rsidR="00BF5EA4" w:rsidRDefault="00BF5EA4" w:rsidP="00C92D87">
      <w:pPr>
        <w:spacing w:after="0" w:line="240" w:lineRule="auto"/>
      </w:pPr>
      <w:r>
        <w:separator/>
      </w:r>
    </w:p>
  </w:endnote>
  <w:endnote w:type="continuationSeparator" w:id="0">
    <w:p w14:paraId="05738E71" w14:textId="77777777" w:rsidR="00BF5EA4" w:rsidRDefault="00BF5EA4"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975C6E" w:rsidRPr="005924F9" w14:paraId="114D4CAF" w14:textId="77777777" w:rsidTr="001733EE">
      <w:tc>
        <w:tcPr>
          <w:tcW w:w="7105" w:type="dxa"/>
        </w:tcPr>
        <w:p w14:paraId="3E845755" w14:textId="77777777" w:rsidR="00975C6E" w:rsidRPr="005924F9" w:rsidRDefault="00975C6E" w:rsidP="003214E0">
          <w:pPr>
            <w:pStyle w:val="Footer"/>
            <w:rPr>
              <w:rFonts w:ascii="Calibri Light" w:hAnsi="Calibri Light"/>
              <w:sz w:val="12"/>
              <w:szCs w:val="12"/>
            </w:rPr>
          </w:pPr>
          <w:r w:rsidRPr="005924F9">
            <w:rPr>
              <w:rFonts w:ascii="Calibri Light" w:hAnsi="Calibri Light"/>
              <w:sz w:val="12"/>
              <w:szCs w:val="12"/>
            </w:rPr>
            <w:t>Retention Period: Five (5) years following termination, subject to federal contract and grant requirements.</w:t>
          </w:r>
        </w:p>
        <w:p w14:paraId="76172ECB" w14:textId="52B778E4" w:rsidR="00975C6E" w:rsidRPr="005924F9" w:rsidRDefault="00975C6E" w:rsidP="00567AFB">
          <w:pPr>
            <w:pStyle w:val="Footer"/>
            <w:rPr>
              <w:sz w:val="16"/>
              <w:szCs w:val="16"/>
            </w:rPr>
          </w:pPr>
          <w:r w:rsidRPr="005924F9">
            <w:rPr>
              <w:rFonts w:ascii="Calibri Light" w:hAnsi="Calibri Light"/>
              <w:sz w:val="12"/>
              <w:szCs w:val="12"/>
            </w:rPr>
            <w:t xml:space="preserve">ICA </w:t>
          </w:r>
          <w:r w:rsidR="00080E5F">
            <w:rPr>
              <w:rFonts w:ascii="Calibri Light" w:hAnsi="Calibri Light"/>
              <w:sz w:val="12"/>
              <w:szCs w:val="12"/>
            </w:rPr>
            <w:t>10</w:t>
          </w:r>
          <w:r>
            <w:rPr>
              <w:rFonts w:ascii="Calibri Light" w:hAnsi="Calibri Light"/>
              <w:sz w:val="12"/>
              <w:szCs w:val="12"/>
            </w:rPr>
            <w:t>.202</w:t>
          </w:r>
          <w:r w:rsidR="004B165D">
            <w:rPr>
              <w:rFonts w:ascii="Calibri Light" w:hAnsi="Calibri Light"/>
              <w:sz w:val="12"/>
              <w:szCs w:val="12"/>
            </w:rPr>
            <w:t>1</w:t>
          </w:r>
        </w:p>
      </w:tc>
      <w:tc>
        <w:tcPr>
          <w:tcW w:w="2245" w:type="dxa"/>
          <w:vAlign w:val="center"/>
        </w:tcPr>
        <w:p w14:paraId="726B168E" w14:textId="5919E743" w:rsidR="00975C6E" w:rsidRPr="005924F9" w:rsidRDefault="00975C6E"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975C6E" w:rsidRPr="005924F9" w:rsidRDefault="00975C6E"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E874" w14:textId="77777777" w:rsidR="00BF5EA4" w:rsidRDefault="00BF5EA4" w:rsidP="00C92D87">
      <w:pPr>
        <w:spacing w:after="0" w:line="240" w:lineRule="auto"/>
      </w:pPr>
      <w:r>
        <w:separator/>
      </w:r>
    </w:p>
  </w:footnote>
  <w:footnote w:type="continuationSeparator" w:id="0">
    <w:p w14:paraId="6C03E8F6" w14:textId="77777777" w:rsidR="00BF5EA4" w:rsidRDefault="00BF5EA4" w:rsidP="00C92D87">
      <w:pPr>
        <w:spacing w:after="0" w:line="240" w:lineRule="auto"/>
      </w:pPr>
      <w:r>
        <w:continuationSeparator/>
      </w:r>
    </w:p>
  </w:footnote>
  <w:footnote w:id="1">
    <w:p w14:paraId="6C67921B"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A completed and signed </w:t>
      </w:r>
      <w:r w:rsidRPr="00CD7C4D">
        <w:rPr>
          <w:rFonts w:ascii="Calibri Light" w:hAnsi="Calibri Light"/>
          <w:b/>
          <w:sz w:val="12"/>
          <w:szCs w:val="12"/>
        </w:rPr>
        <w:t>IRS Form W-9</w:t>
      </w:r>
      <w:r w:rsidRPr="00CD7C4D">
        <w:rPr>
          <w:rFonts w:ascii="Calibri Light" w:hAnsi="Calibri Light"/>
          <w:sz w:val="12"/>
          <w:szCs w:val="12"/>
        </w:rPr>
        <w:t xml:space="preserve"> must be appended hereto.</w:t>
      </w:r>
      <w:r>
        <w:rPr>
          <w:rFonts w:ascii="Calibri Light" w:hAnsi="Calibri Light"/>
          <w:sz w:val="12"/>
          <w:szCs w:val="12"/>
        </w:rPr>
        <w:t xml:space="preserve"> Payments are subject to</w:t>
      </w:r>
      <w:r w:rsidRPr="004D067D">
        <w:rPr>
          <w:rFonts w:ascii="Calibri Light" w:hAnsi="Calibri Light"/>
          <w:sz w:val="12"/>
          <w:szCs w:val="12"/>
        </w:rPr>
        <w:t xml:space="preserve"> applicable stat</w:t>
      </w:r>
      <w:r>
        <w:rPr>
          <w:rFonts w:ascii="Calibri Light" w:hAnsi="Calibri Light"/>
          <w:sz w:val="12"/>
          <w:szCs w:val="12"/>
        </w:rPr>
        <w:t>e and federal</w:t>
      </w:r>
      <w:r w:rsidRPr="004D067D">
        <w:rPr>
          <w:rFonts w:ascii="Calibri Light" w:hAnsi="Calibri Light"/>
          <w:sz w:val="12"/>
          <w:szCs w:val="12"/>
        </w:rPr>
        <w:t xml:space="preserve"> tax withholding laws and regulations</w:t>
      </w:r>
      <w:r>
        <w:rPr>
          <w:rFonts w:ascii="Calibri Light" w:hAnsi="Calibri Light"/>
          <w:sz w:val="12"/>
          <w:szCs w:val="12"/>
        </w:rPr>
        <w:t xml:space="preserve">. </w:t>
      </w:r>
    </w:p>
  </w:footnote>
  <w:footnote w:id="2">
    <w:p w14:paraId="5C5CF7F7" w14:textId="0679259A" w:rsidR="00975C6E" w:rsidRPr="00CD7C4D" w:rsidRDefault="00975C6E"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Pr>
          <w:rFonts w:ascii="Calibri Light" w:hAnsi="Calibri Light"/>
          <w:sz w:val="12"/>
          <w:szCs w:val="12"/>
        </w:rPr>
        <w:t>applicable California tax withholding laws and regulations</w:t>
      </w:r>
      <w:bookmarkEnd w:id="0"/>
      <w:r>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975C6E" w:rsidRPr="00CD7C4D" w:rsidRDefault="00975C6E"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A6E1" w14:textId="77777777" w:rsidR="00975C6E" w:rsidRPr="005924F9" w:rsidRDefault="00975C6E"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tblGrid>
    <w:tr w:rsidR="00D516F8" w14:paraId="62E04A16" w14:textId="77777777" w:rsidTr="00F9565A">
      <w:trPr>
        <w:trHeight w:val="360"/>
      </w:trPr>
      <w:tc>
        <w:tcPr>
          <w:tcW w:w="4680" w:type="dxa"/>
          <w:vMerge w:val="restart"/>
          <w:tcMar>
            <w:left w:w="0" w:type="dxa"/>
            <w:right w:w="0" w:type="dxa"/>
          </w:tcMar>
        </w:tcPr>
        <w:p w14:paraId="2666A518" w14:textId="77777777" w:rsidR="00D516F8" w:rsidRPr="00B65A99" w:rsidRDefault="00D516F8" w:rsidP="00873F7E">
          <w:pPr>
            <w:pStyle w:val="Header"/>
            <w:rPr>
              <w:b/>
              <w:sz w:val="28"/>
              <w:szCs w:val="28"/>
            </w:rPr>
          </w:pPr>
          <w:r w:rsidRPr="00B65A99">
            <w:rPr>
              <w:b/>
              <w:sz w:val="28"/>
              <w:szCs w:val="28"/>
            </w:rPr>
            <w:t>Chapman University</w:t>
          </w:r>
        </w:p>
        <w:p w14:paraId="4AD844C3" w14:textId="77777777" w:rsidR="00D516F8" w:rsidRPr="00B65A99" w:rsidRDefault="00D516F8"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r>
    <w:tr w:rsidR="00D516F8" w:rsidRPr="00EE1A45" w14:paraId="06482063" w14:textId="77777777" w:rsidTr="00F9565A">
      <w:trPr>
        <w:trHeight w:val="342"/>
      </w:trPr>
      <w:tc>
        <w:tcPr>
          <w:tcW w:w="4680" w:type="dxa"/>
          <w:vMerge/>
          <w:tcMar>
            <w:left w:w="0" w:type="dxa"/>
            <w:right w:w="0" w:type="dxa"/>
          </w:tcMar>
        </w:tcPr>
        <w:p w14:paraId="60B02EA5" w14:textId="77777777" w:rsidR="00D516F8" w:rsidRPr="00B65A99" w:rsidRDefault="00D516F8" w:rsidP="00873F7E">
          <w:pPr>
            <w:pStyle w:val="Header"/>
            <w:rPr>
              <w:b/>
              <w:sz w:val="28"/>
              <w:szCs w:val="28"/>
            </w:rPr>
          </w:pPr>
        </w:p>
      </w:tc>
    </w:tr>
    <w:tr w:rsidR="00D516F8" w14:paraId="4ED1B9D8" w14:textId="77777777" w:rsidTr="00F9565A">
      <w:trPr>
        <w:trHeight w:val="195"/>
      </w:trPr>
      <w:tc>
        <w:tcPr>
          <w:tcW w:w="4680" w:type="dxa"/>
          <w:vMerge/>
        </w:tcPr>
        <w:p w14:paraId="5187220E" w14:textId="77777777" w:rsidR="00D516F8" w:rsidRDefault="00D516F8" w:rsidP="00873F7E">
          <w:pPr>
            <w:pStyle w:val="Header"/>
            <w:rPr>
              <w:sz w:val="16"/>
              <w:szCs w:val="16"/>
            </w:rPr>
          </w:pPr>
        </w:p>
      </w:tc>
    </w:tr>
    <w:tr w:rsidR="00D516F8" w14:paraId="3CFD270D" w14:textId="77777777" w:rsidTr="00F9565A">
      <w:trPr>
        <w:trHeight w:val="63"/>
      </w:trPr>
      <w:tc>
        <w:tcPr>
          <w:tcW w:w="4680" w:type="dxa"/>
        </w:tcPr>
        <w:p w14:paraId="6FC9591F" w14:textId="77777777" w:rsidR="00D516F8" w:rsidRDefault="00D516F8" w:rsidP="00873F7E">
          <w:pPr>
            <w:pStyle w:val="Header"/>
            <w:rPr>
              <w:sz w:val="16"/>
              <w:szCs w:val="16"/>
            </w:rPr>
          </w:pPr>
        </w:p>
      </w:tc>
    </w:tr>
  </w:tbl>
  <w:p w14:paraId="5ED371BA" w14:textId="77777777" w:rsidR="00975C6E" w:rsidRPr="00873F7E" w:rsidRDefault="00975C6E" w:rsidP="00EE1A4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4766426">
    <w:abstractNumId w:val="7"/>
  </w:num>
  <w:num w:numId="2" w16cid:durableId="925262914">
    <w:abstractNumId w:val="9"/>
  </w:num>
  <w:num w:numId="3" w16cid:durableId="707150069">
    <w:abstractNumId w:val="8"/>
  </w:num>
  <w:num w:numId="4" w16cid:durableId="83963694">
    <w:abstractNumId w:val="9"/>
  </w:num>
  <w:num w:numId="5" w16cid:durableId="1661875">
    <w:abstractNumId w:val="8"/>
  </w:num>
  <w:num w:numId="6" w16cid:durableId="2053848771">
    <w:abstractNumId w:val="7"/>
  </w:num>
  <w:num w:numId="7" w16cid:durableId="832333058">
    <w:abstractNumId w:val="9"/>
  </w:num>
  <w:num w:numId="8" w16cid:durableId="761070685">
    <w:abstractNumId w:val="8"/>
  </w:num>
  <w:num w:numId="9" w16cid:durableId="500968903">
    <w:abstractNumId w:val="8"/>
  </w:num>
  <w:num w:numId="10" w16cid:durableId="1348169839">
    <w:abstractNumId w:val="7"/>
  </w:num>
  <w:num w:numId="11" w16cid:durableId="1138717380">
    <w:abstractNumId w:val="9"/>
  </w:num>
  <w:num w:numId="12" w16cid:durableId="297230219">
    <w:abstractNumId w:val="8"/>
  </w:num>
  <w:num w:numId="13" w16cid:durableId="731000690">
    <w:abstractNumId w:val="3"/>
  </w:num>
  <w:num w:numId="14" w16cid:durableId="269900568">
    <w:abstractNumId w:val="6"/>
  </w:num>
  <w:num w:numId="15" w16cid:durableId="1715081555">
    <w:abstractNumId w:val="6"/>
  </w:num>
  <w:num w:numId="16" w16cid:durableId="88238612">
    <w:abstractNumId w:val="6"/>
  </w:num>
  <w:num w:numId="17" w16cid:durableId="1114910045">
    <w:abstractNumId w:val="6"/>
  </w:num>
  <w:num w:numId="18" w16cid:durableId="1620841260">
    <w:abstractNumId w:val="6"/>
  </w:num>
  <w:num w:numId="19" w16cid:durableId="1190099840">
    <w:abstractNumId w:val="6"/>
  </w:num>
  <w:num w:numId="20" w16cid:durableId="386807839">
    <w:abstractNumId w:val="11"/>
  </w:num>
  <w:num w:numId="21" w16cid:durableId="1310474385">
    <w:abstractNumId w:val="4"/>
  </w:num>
  <w:num w:numId="22" w16cid:durableId="470946730">
    <w:abstractNumId w:val="10"/>
  </w:num>
  <w:num w:numId="23" w16cid:durableId="475758505">
    <w:abstractNumId w:val="5"/>
  </w:num>
  <w:num w:numId="24" w16cid:durableId="1768888218">
    <w:abstractNumId w:val="2"/>
  </w:num>
  <w:num w:numId="25" w16cid:durableId="1503624317">
    <w:abstractNumId w:val="1"/>
  </w:num>
  <w:num w:numId="26" w16cid:durableId="122344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hiPQEHHGNu1WOQ31JWd33UPYc3BsR1KIr5JFFqIsMAGbBDLL8nUxqyknyC6ZLp7nrmBi9DmRpcO2wIB3H0n7CQ==" w:salt="yOPUlTYIwB6YYO7cI7LTo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4897"/>
    <w:rsid w:val="000052E0"/>
    <w:rsid w:val="0000605A"/>
    <w:rsid w:val="00025F42"/>
    <w:rsid w:val="00036623"/>
    <w:rsid w:val="00080E5F"/>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94D19"/>
    <w:rsid w:val="004B165D"/>
    <w:rsid w:val="004C265F"/>
    <w:rsid w:val="004D067D"/>
    <w:rsid w:val="004E55A5"/>
    <w:rsid w:val="004F04C2"/>
    <w:rsid w:val="00501513"/>
    <w:rsid w:val="00525A87"/>
    <w:rsid w:val="00530213"/>
    <w:rsid w:val="00532A13"/>
    <w:rsid w:val="00532A78"/>
    <w:rsid w:val="00544F23"/>
    <w:rsid w:val="00551BFE"/>
    <w:rsid w:val="0055215D"/>
    <w:rsid w:val="00567AFB"/>
    <w:rsid w:val="00580AE7"/>
    <w:rsid w:val="005924F9"/>
    <w:rsid w:val="0059725D"/>
    <w:rsid w:val="005A2FF4"/>
    <w:rsid w:val="005A5037"/>
    <w:rsid w:val="005A5277"/>
    <w:rsid w:val="005B1896"/>
    <w:rsid w:val="005C4E5C"/>
    <w:rsid w:val="005D7336"/>
    <w:rsid w:val="005E36EB"/>
    <w:rsid w:val="005E502C"/>
    <w:rsid w:val="006249A4"/>
    <w:rsid w:val="00630A1F"/>
    <w:rsid w:val="0065388E"/>
    <w:rsid w:val="00666E81"/>
    <w:rsid w:val="00672494"/>
    <w:rsid w:val="00672997"/>
    <w:rsid w:val="00674FB6"/>
    <w:rsid w:val="00693192"/>
    <w:rsid w:val="006B528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1105"/>
    <w:rsid w:val="007A4B64"/>
    <w:rsid w:val="007A5315"/>
    <w:rsid w:val="007A763B"/>
    <w:rsid w:val="007C4E32"/>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6712"/>
    <w:rsid w:val="008F7EBE"/>
    <w:rsid w:val="009030D6"/>
    <w:rsid w:val="00906E20"/>
    <w:rsid w:val="009123F6"/>
    <w:rsid w:val="00925659"/>
    <w:rsid w:val="00931832"/>
    <w:rsid w:val="009457D9"/>
    <w:rsid w:val="00957C36"/>
    <w:rsid w:val="009632CF"/>
    <w:rsid w:val="00966CE2"/>
    <w:rsid w:val="009741CA"/>
    <w:rsid w:val="00975C6E"/>
    <w:rsid w:val="00984A08"/>
    <w:rsid w:val="00995B56"/>
    <w:rsid w:val="009D38EF"/>
    <w:rsid w:val="009E2164"/>
    <w:rsid w:val="009E326E"/>
    <w:rsid w:val="009F5D96"/>
    <w:rsid w:val="009F68E8"/>
    <w:rsid w:val="00A14B10"/>
    <w:rsid w:val="00A31783"/>
    <w:rsid w:val="00A44438"/>
    <w:rsid w:val="00A46085"/>
    <w:rsid w:val="00A46ED0"/>
    <w:rsid w:val="00A57411"/>
    <w:rsid w:val="00A80243"/>
    <w:rsid w:val="00A80304"/>
    <w:rsid w:val="00A808F3"/>
    <w:rsid w:val="00A96C39"/>
    <w:rsid w:val="00AC052C"/>
    <w:rsid w:val="00AC5073"/>
    <w:rsid w:val="00AE17E9"/>
    <w:rsid w:val="00AF5013"/>
    <w:rsid w:val="00B16105"/>
    <w:rsid w:val="00B42A41"/>
    <w:rsid w:val="00B65A99"/>
    <w:rsid w:val="00B70376"/>
    <w:rsid w:val="00B77113"/>
    <w:rsid w:val="00B8288D"/>
    <w:rsid w:val="00B902FD"/>
    <w:rsid w:val="00BA2B0F"/>
    <w:rsid w:val="00BA6657"/>
    <w:rsid w:val="00BB294A"/>
    <w:rsid w:val="00BC3C52"/>
    <w:rsid w:val="00BC43D7"/>
    <w:rsid w:val="00BC6642"/>
    <w:rsid w:val="00BD228A"/>
    <w:rsid w:val="00BF5EA4"/>
    <w:rsid w:val="00C009FD"/>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6A5D"/>
    <w:rsid w:val="00CF706A"/>
    <w:rsid w:val="00D01233"/>
    <w:rsid w:val="00D1697F"/>
    <w:rsid w:val="00D409B6"/>
    <w:rsid w:val="00D516F8"/>
    <w:rsid w:val="00D53AEA"/>
    <w:rsid w:val="00D67CB9"/>
    <w:rsid w:val="00D9002A"/>
    <w:rsid w:val="00DA15C5"/>
    <w:rsid w:val="00DA433A"/>
    <w:rsid w:val="00DB08E0"/>
    <w:rsid w:val="00DE2767"/>
    <w:rsid w:val="00DF3160"/>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1A45"/>
    <w:rsid w:val="00EE4AF6"/>
    <w:rsid w:val="00EE7DEE"/>
    <w:rsid w:val="00F052A4"/>
    <w:rsid w:val="00F07CE8"/>
    <w:rsid w:val="00F149A2"/>
    <w:rsid w:val="00F1628D"/>
    <w:rsid w:val="00F23E99"/>
    <w:rsid w:val="00F32236"/>
    <w:rsid w:val="00F478A7"/>
    <w:rsid w:val="00F66402"/>
    <w:rsid w:val="00F74AC7"/>
    <w:rsid w:val="00F87844"/>
    <w:rsid w:val="00F9565A"/>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3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hr-policy/index.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612254" w:rsidP="00612254">
          <w:pPr>
            <w:pStyle w:val="4028A59C061B47229597AC0C731BD00D23"/>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612254" w:rsidP="00612254">
          <w:pPr>
            <w:pStyle w:val="0F388B95DDD54AA4B787316FBABC335123"/>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612254" w:rsidP="00612254">
          <w:pPr>
            <w:pStyle w:val="C3E3CB327E8B4B4DAA61806ADB67309E23"/>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612254" w:rsidP="00612254">
          <w:pPr>
            <w:pStyle w:val="C9D59BD299924705A716DFA4C7B72E8B23"/>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612254" w:rsidP="00612254">
          <w:pPr>
            <w:pStyle w:val="BE14225026B74C8AA1C2FADBA6E8F33922"/>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612254" w:rsidP="00612254">
          <w:pPr>
            <w:pStyle w:val="8250D0B4AAEF4E828823E5AB9505DA2422"/>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612254" w:rsidP="00612254">
          <w:pPr>
            <w:pStyle w:val="E9A103B7464743948CBFEA1BC8506C2921"/>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612254" w:rsidP="00612254">
          <w:pPr>
            <w:pStyle w:val="1C6B25C95A414ADD9713AB37A99B3D0E20"/>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612254" w:rsidP="00612254">
          <w:pPr>
            <w:pStyle w:val="59FAD9E14FEA42C2AA2F9F5F625310B320"/>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612254" w:rsidP="00612254">
          <w:pPr>
            <w:pStyle w:val="908AFBAB13A94BF7A36EC1CF0A084F3F20"/>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612254" w:rsidP="00612254">
          <w:pPr>
            <w:pStyle w:val="F4104787803F4365A52A8976FE2C4C0720"/>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612254" w:rsidP="00612254">
          <w:pPr>
            <w:pStyle w:val="5E64C0BE83B24039843CED84B99AA2D120"/>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612254" w:rsidP="00612254">
          <w:pPr>
            <w:pStyle w:val="80F5006849BE4C028EA6708A2C543FE520"/>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612254" w:rsidP="00612254">
          <w:pPr>
            <w:pStyle w:val="2B7BB5FB0FBB416D96627BA342946D6F20"/>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612254" w:rsidP="00612254">
          <w:pPr>
            <w:pStyle w:val="D998CF2495984C9986B3B21D5EAB9B0520"/>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612254" w:rsidP="00612254">
          <w:pPr>
            <w:pStyle w:val="C3ECF10ABF4A4023A6BE37087705819620"/>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612254" w:rsidP="00612254">
          <w:pPr>
            <w:pStyle w:val="6E289E217FCB47C7A14C76F568A817B620"/>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612254" w:rsidP="00612254">
          <w:pPr>
            <w:pStyle w:val="E7AC840BF7FF4355833571975132D8A920"/>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612254" w:rsidP="00612254">
          <w:pPr>
            <w:pStyle w:val="5873A4C2143542F999CCBF6248A2601720"/>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612254" w:rsidP="00612254">
          <w:pPr>
            <w:pStyle w:val="D3F1F06798DF44E28688F68CEF6C4EF520"/>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612254" w:rsidP="00612254">
          <w:pPr>
            <w:pStyle w:val="4A2DA302CDD14F23BDA2AFB8717E603A20"/>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612254" w:rsidP="00612254">
          <w:pPr>
            <w:pStyle w:val="642C9DB9A7FF47688DC24006DE15A66020"/>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612254" w:rsidP="00612254">
          <w:pPr>
            <w:pStyle w:val="A3088A6845764D13B21A207B2DD586CE9"/>
          </w:pPr>
          <w:r>
            <w:rPr>
              <w:rStyle w:val="PlaceholderText"/>
              <w:rFonts w:ascii="Calibri Light" w:hAnsi="Calibri Light"/>
              <w:smallCaps/>
              <w:sz w:val="16"/>
              <w:szCs w:val="16"/>
              <w:highlight w:val="yellow"/>
            </w:rPr>
            <w:t>address</w:t>
          </w:r>
        </w:p>
      </w:docPartBody>
    </w:docPart>
    <w:docPart>
      <w:docPartPr>
        <w:name w:val="DB4F77AF02D343FD9ED4A498C21981D6"/>
        <w:category>
          <w:name w:val="General"/>
          <w:gallery w:val="placeholder"/>
        </w:category>
        <w:types>
          <w:type w:val="bbPlcHdr"/>
        </w:types>
        <w:behaviors>
          <w:behavior w:val="content"/>
        </w:behaviors>
        <w:guid w:val="{8FF46E1D-605C-4B56-8958-1445E241B489}"/>
      </w:docPartPr>
      <w:docPartBody>
        <w:p w:rsidR="0047242B" w:rsidRDefault="00A123D5" w:rsidP="00A123D5">
          <w:pPr>
            <w:pStyle w:val="DB4F77AF02D343FD9ED4A498C21981D6"/>
          </w:pPr>
          <w:r w:rsidRPr="008F7EBE">
            <w:rPr>
              <w:rStyle w:val="PlaceholderText"/>
              <w:rFonts w:asciiTheme="majorHAnsi" w:hAnsiTheme="majorHAnsi"/>
              <w:smallCaps/>
              <w:sz w:val="16"/>
              <w:szCs w:val="16"/>
              <w:highlight w:val="yellow"/>
            </w:rPr>
            <w:t>number</w:t>
          </w:r>
        </w:p>
      </w:docPartBody>
    </w:docPart>
    <w:docPart>
      <w:docPartPr>
        <w:name w:val="BBF10D3CB1F64625B802AD3046308108"/>
        <w:category>
          <w:name w:val="General"/>
          <w:gallery w:val="placeholder"/>
        </w:category>
        <w:types>
          <w:type w:val="bbPlcHdr"/>
        </w:types>
        <w:behaviors>
          <w:behavior w:val="content"/>
        </w:behaviors>
        <w:guid w:val="{98955053-7522-4EC8-80E5-2A52E51FA4BB}"/>
      </w:docPartPr>
      <w:docPartBody>
        <w:p w:rsidR="0047242B" w:rsidRDefault="00A123D5" w:rsidP="00A123D5">
          <w:pPr>
            <w:pStyle w:val="BBF10D3CB1F64625B802AD3046308108"/>
          </w:pPr>
          <w:r w:rsidRPr="008F7EBE">
            <w:rPr>
              <w:rStyle w:val="PlaceholderText"/>
              <w:rFonts w:asciiTheme="majorHAnsi" w:hAnsiTheme="majorHAnsi"/>
              <w:smallCaps/>
              <w:sz w:val="16"/>
              <w:szCs w:val="16"/>
              <w:highlight w:val="yellow"/>
            </w:rPr>
            <w:t>number</w:t>
          </w:r>
        </w:p>
      </w:docPartBody>
    </w:docPart>
    <w:docPart>
      <w:docPartPr>
        <w:name w:val="C2D8BDADD6354AA6988A54E2C47ED11C"/>
        <w:category>
          <w:name w:val="General"/>
          <w:gallery w:val="placeholder"/>
        </w:category>
        <w:types>
          <w:type w:val="bbPlcHdr"/>
        </w:types>
        <w:behaviors>
          <w:behavior w:val="content"/>
        </w:behaviors>
        <w:guid w:val="{E824E96D-3955-405D-A968-3D1ABBA722E4}"/>
      </w:docPartPr>
      <w:docPartBody>
        <w:p w:rsidR="0047242B" w:rsidRDefault="00A123D5" w:rsidP="00A123D5">
          <w:pPr>
            <w:pStyle w:val="C2D8BDADD6354AA6988A54E2C47ED11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17531"/>
    <w:rsid w:val="00046A9D"/>
    <w:rsid w:val="0010489B"/>
    <w:rsid w:val="001C616C"/>
    <w:rsid w:val="00217A45"/>
    <w:rsid w:val="002A5016"/>
    <w:rsid w:val="00386D47"/>
    <w:rsid w:val="00437508"/>
    <w:rsid w:val="00456E67"/>
    <w:rsid w:val="0047242B"/>
    <w:rsid w:val="0056507B"/>
    <w:rsid w:val="00580AE7"/>
    <w:rsid w:val="00584CF0"/>
    <w:rsid w:val="005A3CDE"/>
    <w:rsid w:val="00612254"/>
    <w:rsid w:val="00627B04"/>
    <w:rsid w:val="007D0CC6"/>
    <w:rsid w:val="00835827"/>
    <w:rsid w:val="00A123D5"/>
    <w:rsid w:val="00A65F49"/>
    <w:rsid w:val="00B860E4"/>
    <w:rsid w:val="00BC633E"/>
    <w:rsid w:val="00BD53BB"/>
    <w:rsid w:val="00BD6852"/>
    <w:rsid w:val="00C82F62"/>
    <w:rsid w:val="00F047A9"/>
    <w:rsid w:val="00F16439"/>
    <w:rsid w:val="00F557EF"/>
    <w:rsid w:val="00F62239"/>
    <w:rsid w:val="00FB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23D5"/>
    <w:rPr>
      <w:color w:val="808080"/>
    </w:rPr>
  </w:style>
  <w:style w:type="paragraph" w:customStyle="1" w:styleId="BE14225026B74C8AA1C2FADBA6E8F33922">
    <w:name w:val="BE14225026B74C8AA1C2FADBA6E8F33922"/>
    <w:rsid w:val="00612254"/>
    <w:rPr>
      <w:rFonts w:eastAsiaTheme="minorHAnsi"/>
    </w:rPr>
  </w:style>
  <w:style w:type="paragraph" w:customStyle="1" w:styleId="A3088A6845764D13B21A207B2DD586CE9">
    <w:name w:val="A3088A6845764D13B21A207B2DD586CE9"/>
    <w:rsid w:val="00612254"/>
    <w:rPr>
      <w:rFonts w:eastAsiaTheme="minorHAnsi"/>
    </w:rPr>
  </w:style>
  <w:style w:type="paragraph" w:customStyle="1" w:styleId="4028A59C061B47229597AC0C731BD00D23">
    <w:name w:val="4028A59C061B47229597AC0C731BD00D23"/>
    <w:rsid w:val="00612254"/>
    <w:pPr>
      <w:ind w:left="720"/>
      <w:contextualSpacing/>
    </w:pPr>
    <w:rPr>
      <w:rFonts w:eastAsiaTheme="minorHAnsi"/>
    </w:rPr>
  </w:style>
  <w:style w:type="paragraph" w:customStyle="1" w:styleId="0F388B95DDD54AA4B787316FBABC335123">
    <w:name w:val="0F388B95DDD54AA4B787316FBABC335123"/>
    <w:rsid w:val="00612254"/>
    <w:rPr>
      <w:rFonts w:eastAsiaTheme="minorHAnsi"/>
    </w:rPr>
  </w:style>
  <w:style w:type="paragraph" w:customStyle="1" w:styleId="1C6B25C95A414ADD9713AB37A99B3D0E20">
    <w:name w:val="1C6B25C95A414ADD9713AB37A99B3D0E20"/>
    <w:rsid w:val="00612254"/>
    <w:pPr>
      <w:ind w:left="720"/>
      <w:contextualSpacing/>
    </w:pPr>
    <w:rPr>
      <w:rFonts w:eastAsiaTheme="minorHAnsi"/>
    </w:rPr>
  </w:style>
  <w:style w:type="paragraph" w:customStyle="1" w:styleId="59FAD9E14FEA42C2AA2F9F5F625310B320">
    <w:name w:val="59FAD9E14FEA42C2AA2F9F5F625310B320"/>
    <w:rsid w:val="00612254"/>
    <w:pPr>
      <w:ind w:left="720"/>
      <w:contextualSpacing/>
    </w:pPr>
    <w:rPr>
      <w:rFonts w:eastAsiaTheme="minorHAnsi"/>
    </w:rPr>
  </w:style>
  <w:style w:type="paragraph" w:customStyle="1" w:styleId="E9A103B7464743948CBFEA1BC8506C2921">
    <w:name w:val="E9A103B7464743948CBFEA1BC8506C2921"/>
    <w:rsid w:val="00612254"/>
    <w:pPr>
      <w:ind w:left="720"/>
      <w:contextualSpacing/>
    </w:pPr>
    <w:rPr>
      <w:rFonts w:eastAsiaTheme="minorHAnsi"/>
    </w:rPr>
  </w:style>
  <w:style w:type="paragraph" w:customStyle="1" w:styleId="8250D0B4AAEF4E828823E5AB9505DA2422">
    <w:name w:val="8250D0B4AAEF4E828823E5AB9505DA2422"/>
    <w:rsid w:val="00612254"/>
    <w:pPr>
      <w:ind w:left="720"/>
      <w:contextualSpacing/>
    </w:pPr>
    <w:rPr>
      <w:rFonts w:eastAsiaTheme="minorHAnsi"/>
    </w:rPr>
  </w:style>
  <w:style w:type="paragraph" w:customStyle="1" w:styleId="2B7BB5FB0FBB416D96627BA342946D6F20">
    <w:name w:val="2B7BB5FB0FBB416D96627BA342946D6F20"/>
    <w:rsid w:val="00612254"/>
    <w:pPr>
      <w:ind w:left="720"/>
      <w:contextualSpacing/>
    </w:pPr>
    <w:rPr>
      <w:rFonts w:eastAsiaTheme="minorHAnsi"/>
    </w:rPr>
  </w:style>
  <w:style w:type="paragraph" w:customStyle="1" w:styleId="D998CF2495984C9986B3B21D5EAB9B0520">
    <w:name w:val="D998CF2495984C9986B3B21D5EAB9B0520"/>
    <w:rsid w:val="00612254"/>
    <w:pPr>
      <w:ind w:left="720"/>
      <w:contextualSpacing/>
    </w:pPr>
    <w:rPr>
      <w:rFonts w:eastAsiaTheme="minorHAnsi"/>
    </w:rPr>
  </w:style>
  <w:style w:type="paragraph" w:customStyle="1" w:styleId="C3ECF10ABF4A4023A6BE37087705819620">
    <w:name w:val="C3ECF10ABF4A4023A6BE37087705819620"/>
    <w:rsid w:val="00612254"/>
    <w:pPr>
      <w:ind w:left="720"/>
      <w:contextualSpacing/>
    </w:pPr>
    <w:rPr>
      <w:rFonts w:eastAsiaTheme="minorHAnsi"/>
    </w:rPr>
  </w:style>
  <w:style w:type="paragraph" w:customStyle="1" w:styleId="6E289E217FCB47C7A14C76F568A817B620">
    <w:name w:val="6E289E217FCB47C7A14C76F568A817B620"/>
    <w:rsid w:val="00612254"/>
    <w:pPr>
      <w:ind w:left="720"/>
      <w:contextualSpacing/>
    </w:pPr>
    <w:rPr>
      <w:rFonts w:eastAsiaTheme="minorHAnsi"/>
    </w:rPr>
  </w:style>
  <w:style w:type="paragraph" w:customStyle="1" w:styleId="E7AC840BF7FF4355833571975132D8A920">
    <w:name w:val="E7AC840BF7FF4355833571975132D8A920"/>
    <w:rsid w:val="00612254"/>
    <w:pPr>
      <w:ind w:left="720"/>
      <w:contextualSpacing/>
    </w:pPr>
    <w:rPr>
      <w:rFonts w:eastAsiaTheme="minorHAnsi"/>
    </w:rPr>
  </w:style>
  <w:style w:type="paragraph" w:customStyle="1" w:styleId="5873A4C2143542F999CCBF6248A2601720">
    <w:name w:val="5873A4C2143542F999CCBF6248A2601720"/>
    <w:rsid w:val="00612254"/>
    <w:pPr>
      <w:ind w:left="720"/>
      <w:contextualSpacing/>
    </w:pPr>
    <w:rPr>
      <w:rFonts w:eastAsiaTheme="minorHAnsi"/>
    </w:rPr>
  </w:style>
  <w:style w:type="paragraph" w:customStyle="1" w:styleId="D3F1F06798DF44E28688F68CEF6C4EF520">
    <w:name w:val="D3F1F06798DF44E28688F68CEF6C4EF520"/>
    <w:rsid w:val="00612254"/>
    <w:pPr>
      <w:ind w:left="720"/>
      <w:contextualSpacing/>
    </w:pPr>
    <w:rPr>
      <w:rFonts w:eastAsiaTheme="minorHAnsi"/>
    </w:rPr>
  </w:style>
  <w:style w:type="paragraph" w:customStyle="1" w:styleId="4A2DA302CDD14F23BDA2AFB8717E603A20">
    <w:name w:val="4A2DA302CDD14F23BDA2AFB8717E603A20"/>
    <w:rsid w:val="00612254"/>
    <w:pPr>
      <w:ind w:left="720"/>
      <w:contextualSpacing/>
    </w:pPr>
    <w:rPr>
      <w:rFonts w:eastAsiaTheme="minorHAnsi"/>
    </w:rPr>
  </w:style>
  <w:style w:type="paragraph" w:customStyle="1" w:styleId="642C9DB9A7FF47688DC24006DE15A66020">
    <w:name w:val="642C9DB9A7FF47688DC24006DE15A66020"/>
    <w:rsid w:val="00612254"/>
    <w:pPr>
      <w:ind w:left="720"/>
      <w:contextualSpacing/>
    </w:pPr>
    <w:rPr>
      <w:rFonts w:eastAsiaTheme="minorHAnsi"/>
    </w:rPr>
  </w:style>
  <w:style w:type="paragraph" w:customStyle="1" w:styleId="C3E3CB327E8B4B4DAA61806ADB67309E23">
    <w:name w:val="C3E3CB327E8B4B4DAA61806ADB67309E23"/>
    <w:rsid w:val="00612254"/>
    <w:pPr>
      <w:ind w:left="720"/>
      <w:contextualSpacing/>
    </w:pPr>
    <w:rPr>
      <w:rFonts w:eastAsiaTheme="minorHAnsi"/>
    </w:rPr>
  </w:style>
  <w:style w:type="paragraph" w:customStyle="1" w:styleId="C9D59BD299924705A716DFA4C7B72E8B23">
    <w:name w:val="C9D59BD299924705A716DFA4C7B72E8B23"/>
    <w:rsid w:val="00612254"/>
    <w:pPr>
      <w:ind w:left="720"/>
      <w:contextualSpacing/>
    </w:pPr>
    <w:rPr>
      <w:rFonts w:eastAsiaTheme="minorHAnsi"/>
    </w:rPr>
  </w:style>
  <w:style w:type="paragraph" w:customStyle="1" w:styleId="908AFBAB13A94BF7A36EC1CF0A084F3F20">
    <w:name w:val="908AFBAB13A94BF7A36EC1CF0A084F3F20"/>
    <w:rsid w:val="00612254"/>
    <w:pPr>
      <w:ind w:left="720"/>
      <w:contextualSpacing/>
    </w:pPr>
    <w:rPr>
      <w:rFonts w:eastAsiaTheme="minorHAnsi"/>
    </w:rPr>
  </w:style>
  <w:style w:type="paragraph" w:customStyle="1" w:styleId="F4104787803F4365A52A8976FE2C4C0720">
    <w:name w:val="F4104787803F4365A52A8976FE2C4C0720"/>
    <w:rsid w:val="00612254"/>
    <w:pPr>
      <w:ind w:left="720"/>
      <w:contextualSpacing/>
    </w:pPr>
    <w:rPr>
      <w:rFonts w:eastAsiaTheme="minorHAnsi"/>
    </w:rPr>
  </w:style>
  <w:style w:type="paragraph" w:customStyle="1" w:styleId="5E64C0BE83B24039843CED84B99AA2D120">
    <w:name w:val="5E64C0BE83B24039843CED84B99AA2D120"/>
    <w:rsid w:val="00612254"/>
    <w:pPr>
      <w:ind w:left="720"/>
      <w:contextualSpacing/>
    </w:pPr>
    <w:rPr>
      <w:rFonts w:eastAsiaTheme="minorHAnsi"/>
    </w:rPr>
  </w:style>
  <w:style w:type="paragraph" w:customStyle="1" w:styleId="80F5006849BE4C028EA6708A2C543FE520">
    <w:name w:val="80F5006849BE4C028EA6708A2C543FE520"/>
    <w:rsid w:val="00612254"/>
    <w:pPr>
      <w:ind w:left="720"/>
      <w:contextualSpacing/>
    </w:pPr>
    <w:rPr>
      <w:rFonts w:eastAsiaTheme="minorHAnsi"/>
    </w:rPr>
  </w:style>
  <w:style w:type="paragraph" w:customStyle="1" w:styleId="DB4F77AF02D343FD9ED4A498C21981D6">
    <w:name w:val="DB4F77AF02D343FD9ED4A498C21981D6"/>
    <w:rsid w:val="00A123D5"/>
  </w:style>
  <w:style w:type="paragraph" w:customStyle="1" w:styleId="BBF10D3CB1F64625B802AD3046308108">
    <w:name w:val="BBF10D3CB1F64625B802AD3046308108"/>
    <w:rsid w:val="00A123D5"/>
  </w:style>
  <w:style w:type="paragraph" w:customStyle="1" w:styleId="C2D8BDADD6354AA6988A54E2C47ED11C">
    <w:name w:val="C2D8BDADD6354AA6988A54E2C47ED11C"/>
    <w:rsid w:val="00A123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7556-78FB-49BF-8FCD-61EC8D0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Mendoza, Deanna</cp:lastModifiedBy>
  <cp:revision>2</cp:revision>
  <cp:lastPrinted>2017-09-15T23:06:00Z</cp:lastPrinted>
  <dcterms:created xsi:type="dcterms:W3CDTF">2025-04-29T17:18:00Z</dcterms:created>
  <dcterms:modified xsi:type="dcterms:W3CDTF">2025-04-29T17:18:00Z</dcterms:modified>
</cp:coreProperties>
</file>