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E9A8" w14:textId="77777777" w:rsidR="00357520" w:rsidRPr="00CB2E59" w:rsidRDefault="009A3EDD" w:rsidP="00674CC6">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Rate Schedule</w:t>
      </w:r>
      <w:r w:rsidRPr="00CB2E59">
        <w:rPr>
          <w:rFonts w:ascii="Calibri Light" w:hAnsi="Calibri Light"/>
          <w:kern w:val="16"/>
          <w:sz w:val="16"/>
          <w:szCs w:val="16"/>
        </w:rPr>
        <w:t>. Customer/Lessee agrees to the rates as listed on quote. ALL SALES, RENTALS &amp; SERVICES LISTED ABOVE ARE F</w:t>
      </w:r>
      <w:r w:rsidR="00357520" w:rsidRPr="00CB2E59">
        <w:rPr>
          <w:rFonts w:ascii="Calibri Light" w:hAnsi="Calibri Light"/>
          <w:kern w:val="16"/>
          <w:sz w:val="16"/>
          <w:szCs w:val="16"/>
        </w:rPr>
        <w:t>INAL UPON RECEIPT OF PRODUCT(S).</w:t>
      </w:r>
    </w:p>
    <w:p w14:paraId="2FE9B2EA" w14:textId="2D98412A"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The compensation stated on the attached quotation is the total amount due to Full Blown Events and includes all applicable taxes and will not be changed hereafter as</w:t>
      </w:r>
      <w:r w:rsidR="00357520" w:rsidRPr="00CB2E59">
        <w:rPr>
          <w:rFonts w:ascii="Calibri Light" w:hAnsi="Calibri Light"/>
          <w:kern w:val="16"/>
          <w:sz w:val="16"/>
          <w:szCs w:val="16"/>
        </w:rPr>
        <w:t xml:space="preserve"> the result of </w:t>
      </w:r>
      <w:proofErr w:type="gramStart"/>
      <w:r w:rsidR="00357520" w:rsidRPr="00CB2E59">
        <w:rPr>
          <w:rFonts w:ascii="Calibri Light" w:hAnsi="Calibri Light"/>
          <w:kern w:val="16"/>
          <w:sz w:val="16"/>
          <w:szCs w:val="16"/>
        </w:rPr>
        <w:t>Full Blown</w:t>
      </w:r>
      <w:proofErr w:type="gramEnd"/>
      <w:r w:rsidR="00357520" w:rsidRPr="00CB2E59">
        <w:rPr>
          <w:rFonts w:ascii="Calibri Light" w:hAnsi="Calibri Light"/>
          <w:kern w:val="16"/>
          <w:sz w:val="16"/>
          <w:szCs w:val="16"/>
        </w:rPr>
        <w:t xml:space="preserve"> Event</w:t>
      </w:r>
      <w:r w:rsidR="00392051" w:rsidRPr="00CB2E59">
        <w:rPr>
          <w:rFonts w:ascii="Calibri Light" w:hAnsi="Calibri Light"/>
          <w:kern w:val="16"/>
          <w:sz w:val="16"/>
          <w:szCs w:val="16"/>
        </w:rPr>
        <w:t>’</w:t>
      </w:r>
      <w:r w:rsidRPr="00CB2E59">
        <w:rPr>
          <w:rFonts w:ascii="Calibri Light" w:hAnsi="Calibri Light"/>
          <w:kern w:val="16"/>
          <w:sz w:val="16"/>
          <w:szCs w:val="16"/>
        </w:rPr>
        <w:t>s failure to include any applicable tax, or as the result of any changes in Full Blown Eve</w:t>
      </w:r>
      <w:r w:rsidR="00357520" w:rsidRPr="00CB2E59">
        <w:rPr>
          <w:rFonts w:ascii="Calibri Light" w:hAnsi="Calibri Light"/>
          <w:kern w:val="16"/>
          <w:sz w:val="16"/>
          <w:szCs w:val="16"/>
        </w:rPr>
        <w:t>nt</w:t>
      </w:r>
      <w:r w:rsidR="00392051" w:rsidRPr="00CB2E59">
        <w:rPr>
          <w:rFonts w:ascii="Calibri Light" w:hAnsi="Calibri Light"/>
          <w:kern w:val="16"/>
          <w:sz w:val="16"/>
          <w:szCs w:val="16"/>
        </w:rPr>
        <w:t>’</w:t>
      </w:r>
      <w:r w:rsidR="00357520" w:rsidRPr="00CB2E59">
        <w:rPr>
          <w:rFonts w:ascii="Calibri Light" w:hAnsi="Calibri Light"/>
          <w:kern w:val="16"/>
          <w:sz w:val="16"/>
          <w:szCs w:val="16"/>
        </w:rPr>
        <w:t>s tax or other liabilities.</w:t>
      </w:r>
    </w:p>
    <w:p w14:paraId="33818F87" w14:textId="77777777"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Electrical issues relating to either the venue or generator failure can interrupt the power required for services listed above. Any power interruptions will not constitute in grounds for compensation unless attributable to the n</w:t>
      </w:r>
      <w:r w:rsidR="00357520" w:rsidRPr="00CB2E59">
        <w:rPr>
          <w:rFonts w:ascii="Calibri Light" w:hAnsi="Calibri Light"/>
          <w:kern w:val="16"/>
          <w:sz w:val="16"/>
          <w:szCs w:val="16"/>
        </w:rPr>
        <w:t>egligence of Full Blown Events.</w:t>
      </w:r>
    </w:p>
    <w:p w14:paraId="0C6C03B1" w14:textId="77777777" w:rsidR="00357520" w:rsidRPr="00CB2E59" w:rsidRDefault="009A3EDD"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Rentals</w:t>
      </w:r>
      <w:r w:rsidR="00357520" w:rsidRPr="00CB2E59">
        <w:rPr>
          <w:rFonts w:ascii="Calibri Light" w:hAnsi="Calibri Light"/>
          <w:kern w:val="16"/>
          <w:sz w:val="16"/>
          <w:szCs w:val="16"/>
        </w:rPr>
        <w:t>.</w:t>
      </w:r>
      <w:r w:rsidRPr="00CB2E59">
        <w:rPr>
          <w:rFonts w:ascii="Calibri Light" w:hAnsi="Calibri Light"/>
          <w:kern w:val="16"/>
          <w:sz w:val="16"/>
          <w:szCs w:val="16"/>
        </w:rPr>
        <w:t xml:space="preserve"> Customer agrees they have received the following goods and/or services in good working condition</w:t>
      </w:r>
      <w:r w:rsidR="004F0E34" w:rsidRPr="00CB2E59">
        <w:rPr>
          <w:rFonts w:ascii="Calibri Light" w:hAnsi="Calibri Light"/>
          <w:kern w:val="16"/>
          <w:sz w:val="16"/>
          <w:szCs w:val="16"/>
        </w:rPr>
        <w:t>, and will promptly return them in that condition on the Return Date. Customer/Lessee is responsible for loss, theft or damage caused by Customer/Lessee while in possession of any rental equipment during the term of this contract. Customer/Lessee understands how to operate rented equipment and is responsible for notifying Full Blown Events of any equipment malfunction or other operational problems. Notification to Full Blown Events must occur at the time of rental to be considered for any price adjustment.</w:t>
      </w:r>
      <w:r w:rsidR="00AC4450">
        <w:rPr>
          <w:rFonts w:ascii="Calibri Light" w:hAnsi="Calibri Light"/>
          <w:kern w:val="16"/>
          <w:sz w:val="16"/>
          <w:szCs w:val="16"/>
        </w:rPr>
        <w:t xml:space="preserve"> </w:t>
      </w:r>
      <w:r w:rsidR="00AC4450" w:rsidRPr="005A5037">
        <w:rPr>
          <w:rFonts w:ascii="Calibri Light" w:hAnsi="Calibri Light"/>
          <w:b/>
          <w:sz w:val="16"/>
          <w:szCs w:val="16"/>
        </w:rPr>
        <w:t xml:space="preserve">If applicable, </w:t>
      </w:r>
      <w:r w:rsidR="00AC4450">
        <w:rPr>
          <w:rFonts w:ascii="Calibri Light" w:hAnsi="Calibri Light"/>
          <w:b/>
          <w:sz w:val="16"/>
          <w:szCs w:val="16"/>
        </w:rPr>
        <w:t>Full Blown Events</w:t>
      </w:r>
      <w:r w:rsidR="00AC4450" w:rsidRPr="005A5037">
        <w:rPr>
          <w:rFonts w:ascii="Calibri Light" w:hAnsi="Calibri Light"/>
          <w:b/>
          <w:sz w:val="16"/>
          <w:szCs w:val="16"/>
        </w:rPr>
        <w:t xml:space="preserve"> shall also use cable protectors that are compliant with applicable standards of the Americans with Disabilities Act, including but not limited to, running slopes, cross-slopes, thresholds, changes in level, and transitions.</w:t>
      </w:r>
    </w:p>
    <w:p w14:paraId="26D64204" w14:textId="77777777" w:rsidR="00357520" w:rsidRPr="00CB2E59" w:rsidRDefault="004F0E34" w:rsidP="008960BC">
      <w:pPr>
        <w:pStyle w:val="ListParagraph"/>
        <w:numPr>
          <w:ilvl w:val="0"/>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No payments shall be made in advance of work performed, except as m</w:t>
      </w:r>
      <w:r w:rsidR="00357520" w:rsidRPr="00CB2E59">
        <w:rPr>
          <w:rFonts w:ascii="Calibri Light" w:hAnsi="Calibri Light"/>
          <w:kern w:val="16"/>
          <w:sz w:val="16"/>
          <w:szCs w:val="16"/>
        </w:rPr>
        <w:t xml:space="preserve">utually agreed by the parties. </w:t>
      </w:r>
      <w:r w:rsidRPr="00CB2E59">
        <w:rPr>
          <w:rFonts w:ascii="Calibri Light" w:hAnsi="Calibri Light"/>
          <w:kern w:val="16"/>
          <w:sz w:val="16"/>
          <w:szCs w:val="16"/>
        </w:rPr>
        <w:t>Payments for all approved and billed services shall be net 30 days.</w:t>
      </w:r>
    </w:p>
    <w:p w14:paraId="4F0D0C2C" w14:textId="57297047" w:rsidR="007D1A1B" w:rsidRPr="007D1A1B" w:rsidRDefault="007D1A1B" w:rsidP="008960BC">
      <w:pPr>
        <w:pStyle w:val="ListParagraph"/>
        <w:keepNext/>
        <w:numPr>
          <w:ilvl w:val="0"/>
          <w:numId w:val="2"/>
        </w:numPr>
        <w:spacing w:after="60" w:line="240" w:lineRule="auto"/>
        <w:contextualSpacing w:val="0"/>
        <w:rPr>
          <w:rStyle w:val="CalibriLight8Bold"/>
          <w:b w:val="0"/>
          <w:kern w:val="16"/>
          <w:szCs w:val="16"/>
        </w:rPr>
      </w:pPr>
      <w:r>
        <w:rPr>
          <w:rFonts w:ascii="Calibri Light" w:hAnsi="Calibri Light"/>
          <w:b/>
          <w:bCs/>
          <w:kern w:val="16"/>
          <w:sz w:val="16"/>
          <w:szCs w:val="16"/>
        </w:rPr>
        <w:t>REPORTING</w:t>
      </w:r>
      <w:r>
        <w:rPr>
          <w:rFonts w:ascii="Calibri Light" w:hAnsi="Calibri Light"/>
          <w:kern w:val="16"/>
          <w:sz w:val="16"/>
          <w:szCs w:val="16"/>
        </w:rPr>
        <w:t xml:space="preserve">. </w:t>
      </w:r>
      <w:r w:rsidRPr="000B35CE">
        <w:rPr>
          <w:rFonts w:ascii="Calibri Light" w:hAnsi="Calibri Light"/>
          <w:sz w:val="16"/>
          <w:szCs w:val="16"/>
        </w:rPr>
        <w:t xml:space="preserve">In performing </w:t>
      </w:r>
      <w:r>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Pr="000B35CE">
        <w:rPr>
          <w:rStyle w:val="CalibriLight9bold"/>
          <w:sz w:val="16"/>
          <w:szCs w:val="16"/>
        </w:rPr>
        <w:t xml:space="preserve"> </w:t>
      </w:r>
      <w:sdt>
        <w:sdtPr>
          <w:rPr>
            <w:rStyle w:val="CalibriLight8Bold"/>
          </w:rPr>
          <w:id w:val="2107461938"/>
          <w:placeholder>
            <w:docPart w:val="AA35BC6AE1C74BD2A57C66D32DC7FCAA"/>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sdtContent>
      </w:sdt>
      <w:r>
        <w:rPr>
          <w:rStyle w:val="CalibriLight8Bold"/>
        </w:rPr>
        <w:t>.</w:t>
      </w:r>
    </w:p>
    <w:p w14:paraId="6BC52ADB" w14:textId="3E3EEC1C" w:rsidR="007D1A1B" w:rsidRPr="007D1A1B" w:rsidRDefault="007D1A1B" w:rsidP="008960BC">
      <w:pPr>
        <w:pStyle w:val="ListParagraph"/>
        <w:keepNext/>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r>
        <w:rPr>
          <w:rFonts w:ascii="Calibri Light" w:hAnsi="Calibri Light"/>
          <w:sz w:val="16"/>
          <w:szCs w:val="16"/>
        </w:rPr>
        <w:t>:</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tblGrid>
      <w:tr w:rsidR="007D1A1B" w14:paraId="537003FC" w14:textId="77777777" w:rsidTr="00C35C4E">
        <w:tc>
          <w:tcPr>
            <w:tcW w:w="4814" w:type="dxa"/>
            <w:tcMar>
              <w:left w:w="360" w:type="dxa"/>
              <w:bottom w:w="29" w:type="dxa"/>
              <w:right w:w="0" w:type="dxa"/>
            </w:tcMar>
          </w:tcPr>
          <w:p w14:paraId="1A15DA9A" w14:textId="77777777" w:rsidR="007D1A1B" w:rsidRDefault="007D1A1B" w:rsidP="00C35C4E">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7D1A1B" w14:paraId="74407140" w14:textId="77777777" w:rsidTr="00C35C4E">
        <w:tc>
          <w:tcPr>
            <w:tcW w:w="4814" w:type="dxa"/>
            <w:tcMar>
              <w:left w:w="720" w:type="dxa"/>
              <w:bottom w:w="0" w:type="dxa"/>
              <w:right w:w="0" w:type="dxa"/>
            </w:tcMar>
          </w:tcPr>
          <w:p w14:paraId="0B55C3AD" w14:textId="77777777" w:rsidR="007D1A1B" w:rsidRDefault="007D1A1B" w:rsidP="00C35C4E">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7D1A1B" w14:paraId="763002F8" w14:textId="77777777" w:rsidTr="00C35C4E">
        <w:tc>
          <w:tcPr>
            <w:tcW w:w="4814" w:type="dxa"/>
            <w:tcMar>
              <w:left w:w="360" w:type="dxa"/>
              <w:bottom w:w="29" w:type="dxa"/>
              <w:right w:w="0" w:type="dxa"/>
            </w:tcMar>
          </w:tcPr>
          <w:p w14:paraId="6745A74C" w14:textId="582361F3" w:rsidR="007D1A1B" w:rsidRDefault="007D1A1B" w:rsidP="00C35C4E">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Pr>
                <w:rFonts w:ascii="Calibri Light" w:hAnsi="Calibri Light"/>
                <w:b/>
                <w:sz w:val="16"/>
                <w:szCs w:val="16"/>
              </w:rPr>
              <w:t>Full Blown Events</w:t>
            </w:r>
            <w:r w:rsidRPr="000B35CE">
              <w:rPr>
                <w:rFonts w:ascii="Calibri Light" w:hAnsi="Calibri Light"/>
                <w:sz w:val="16"/>
                <w:szCs w:val="16"/>
              </w:rPr>
              <w:t>:</w:t>
            </w:r>
          </w:p>
        </w:tc>
      </w:tr>
      <w:tr w:rsidR="007D1A1B" w14:paraId="2A3A6377" w14:textId="77777777" w:rsidTr="00C35C4E">
        <w:tc>
          <w:tcPr>
            <w:tcW w:w="4814" w:type="dxa"/>
            <w:tcMar>
              <w:left w:w="720" w:type="dxa"/>
              <w:right w:w="0" w:type="dxa"/>
            </w:tcMar>
          </w:tcPr>
          <w:p w14:paraId="2AEEE7AB" w14:textId="18F94C26" w:rsidR="007D1A1B" w:rsidRDefault="007D1A1B" w:rsidP="00C35C4E">
            <w:pPr>
              <w:pStyle w:val="ListParagraph"/>
              <w:keepLines/>
              <w:ind w:left="0"/>
              <w:contextualSpacing w:val="0"/>
              <w:rPr>
                <w:rFonts w:ascii="Calibri Light" w:hAnsi="Calibri Light"/>
                <w:sz w:val="16"/>
                <w:szCs w:val="16"/>
              </w:rPr>
            </w:pPr>
            <w:r>
              <w:rPr>
                <w:rFonts w:ascii="Calibri Light" w:hAnsi="Calibri Light"/>
                <w:sz w:val="16"/>
                <w:szCs w:val="16"/>
              </w:rPr>
              <w:t>Full Blow</w:t>
            </w:r>
            <w:r w:rsidR="004F7924">
              <w:rPr>
                <w:rFonts w:ascii="Calibri Light" w:hAnsi="Calibri Light"/>
                <w:sz w:val="16"/>
                <w:szCs w:val="16"/>
              </w:rPr>
              <w:t>n</w:t>
            </w:r>
            <w:r>
              <w:rPr>
                <w:rFonts w:ascii="Calibri Light" w:hAnsi="Calibri Light"/>
                <w:sz w:val="16"/>
                <w:szCs w:val="16"/>
              </w:rPr>
              <w:t xml:space="preserve"> Events</w:t>
            </w:r>
            <w:r w:rsidRPr="000B35CE">
              <w:rPr>
                <w:rFonts w:ascii="Calibri Light" w:hAnsi="Calibri Light"/>
                <w:sz w:val="16"/>
                <w:szCs w:val="16"/>
              </w:rPr>
              <w:br/>
            </w:r>
            <w:sdt>
              <w:sdtPr>
                <w:rPr>
                  <w:rStyle w:val="CalibriLight8"/>
                </w:rPr>
                <w:id w:val="-369140998"/>
                <w:placeholder>
                  <w:docPart w:val="634B25F40C194E8BBDF9C31534E97972"/>
                </w:placeholder>
                <w:showingPlcHdr/>
                <w:text/>
              </w:sdtPr>
              <w:sdtEndPr>
                <w:rPr>
                  <w:rStyle w:val="DefaultParagraphFont"/>
                  <w:rFonts w:asciiTheme="minorHAnsi" w:hAnsiTheme="minorHAnsi"/>
                  <w:sz w:val="22"/>
                  <w:szCs w:val="16"/>
                </w:rPr>
              </w:sdtEndPr>
              <w:sdtContent>
                <w:r w:rsidRPr="008F7EBE">
                  <w:rPr>
                    <w:rStyle w:val="PlaceholderText"/>
                    <w:rFonts w:asciiTheme="majorHAnsi" w:hAnsiTheme="majorHAnsi"/>
                    <w:smallCaps/>
                    <w:sz w:val="16"/>
                    <w:szCs w:val="16"/>
                    <w:highlight w:val="yellow"/>
                  </w:rPr>
                  <w:t>street address</w:t>
                </w:r>
              </w:sdtContent>
            </w:sdt>
            <w:r w:rsidRPr="000B35CE">
              <w:rPr>
                <w:rFonts w:ascii="Calibri Light" w:hAnsi="Calibri Light"/>
                <w:sz w:val="16"/>
                <w:szCs w:val="16"/>
              </w:rPr>
              <w:br/>
            </w:r>
            <w:sdt>
              <w:sdtPr>
                <w:rPr>
                  <w:rStyle w:val="CalibriLight8"/>
                </w:rPr>
                <w:id w:val="1988423273"/>
                <w:placeholder>
                  <w:docPart w:val="B0328394F4774BAEB286000B003728C6"/>
                </w:placeholder>
                <w:showingPlcHdr/>
                <w:text/>
              </w:sdtPr>
              <w:sdtEndPr>
                <w:rPr>
                  <w:rStyle w:val="DefaultParagraphFont"/>
                  <w:rFonts w:asciiTheme="minorHAnsi" w:hAnsiTheme="minorHAnsi"/>
                  <w:sz w:val="22"/>
                  <w:szCs w:val="16"/>
                </w:rPr>
              </w:sdtEndPr>
              <w:sdtContent>
                <w:r w:rsidRPr="008F7EBE">
                  <w:rPr>
                    <w:rStyle w:val="PlaceholderText"/>
                    <w:rFonts w:ascii="Calibri Light" w:hAnsi="Calibri Light"/>
                    <w:smallCaps/>
                    <w:sz w:val="16"/>
                    <w:szCs w:val="16"/>
                    <w:highlight w:val="yellow"/>
                  </w:rPr>
                  <w:t>city, state, zip code</w:t>
                </w:r>
              </w:sdtContent>
            </w:sdt>
            <w:r w:rsidRPr="000B35CE">
              <w:rPr>
                <w:rFonts w:ascii="Calibri Light" w:hAnsi="Calibri Light"/>
                <w:sz w:val="16"/>
                <w:szCs w:val="16"/>
              </w:rPr>
              <w:br/>
              <w:t>Attn:</w:t>
            </w:r>
            <w:r>
              <w:rPr>
                <w:rFonts w:ascii="Calibri Light" w:hAnsi="Calibri Light"/>
                <w:sz w:val="16"/>
                <w:szCs w:val="16"/>
              </w:rPr>
              <w:t xml:space="preserve"> </w:t>
            </w:r>
            <w:sdt>
              <w:sdtPr>
                <w:rPr>
                  <w:rStyle w:val="CalibriLight8"/>
                </w:rPr>
                <w:id w:val="-1652672264"/>
                <w:placeholder>
                  <w:docPart w:val="1D9BD4D1A995468B8A50FA29FFBA06A0"/>
                </w:placeholder>
                <w:showingPlcHdr/>
                <w:text/>
              </w:sdtPr>
              <w:sdtEndPr>
                <w:rPr>
                  <w:rStyle w:val="DefaultParagraphFont"/>
                  <w:rFonts w:asciiTheme="minorHAnsi" w:hAnsiTheme="minorHAnsi"/>
                  <w:sz w:val="22"/>
                  <w:szCs w:val="16"/>
                </w:rPr>
              </w:sdtEndPr>
              <w:sdtContent>
                <w:r w:rsidRPr="008F7EBE">
                  <w:rPr>
                    <w:rStyle w:val="PlaceholderText"/>
                    <w:rFonts w:ascii="Calibri Light" w:hAnsi="Calibri Light"/>
                    <w:smallCaps/>
                    <w:sz w:val="16"/>
                    <w:szCs w:val="16"/>
                    <w:highlight w:val="yellow"/>
                  </w:rPr>
                  <w:t>name of individual or office</w:t>
                </w:r>
              </w:sdtContent>
            </w:sdt>
          </w:p>
        </w:tc>
      </w:tr>
    </w:tbl>
    <w:p w14:paraId="04AF6D72" w14:textId="27A3B96B" w:rsidR="00357520" w:rsidRPr="00CB2E59" w:rsidRDefault="004F0E34" w:rsidP="008960BC">
      <w:pPr>
        <w:pStyle w:val="ListParagraph"/>
        <w:keepNext/>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Payment Terms</w:t>
      </w:r>
      <w:r w:rsidRPr="00CB2E59">
        <w:rPr>
          <w:rFonts w:ascii="Calibri Light" w:hAnsi="Calibri Light"/>
          <w:kern w:val="16"/>
          <w:sz w:val="16"/>
          <w:szCs w:val="16"/>
        </w:rPr>
        <w:t>. All services listed above must be paid in accordance with the terms listed above. Accepted forms of payment include: Check, Visa, MasterCard, &amp; American Express.</w:t>
      </w:r>
    </w:p>
    <w:p w14:paraId="590667A8" w14:textId="77777777" w:rsidR="00357520" w:rsidRPr="00CB2E59" w:rsidRDefault="004F0E34" w:rsidP="008960BC">
      <w:pPr>
        <w:pStyle w:val="ListParagraph"/>
        <w:numPr>
          <w:ilvl w:val="1"/>
          <w:numId w:val="2"/>
        </w:numPr>
        <w:spacing w:after="60" w:line="240" w:lineRule="auto"/>
        <w:contextualSpacing w:val="0"/>
        <w:rPr>
          <w:rFonts w:ascii="Calibri Light" w:hAnsi="Calibri Light"/>
          <w:kern w:val="16"/>
          <w:sz w:val="16"/>
          <w:szCs w:val="16"/>
        </w:rPr>
      </w:pPr>
      <w:r w:rsidRPr="00CB2E59">
        <w:rPr>
          <w:rFonts w:ascii="Calibri Light" w:hAnsi="Calibri Light"/>
          <w:b/>
          <w:kern w:val="16"/>
          <w:sz w:val="16"/>
          <w:szCs w:val="16"/>
        </w:rPr>
        <w:t>Late Payment and Collections</w:t>
      </w:r>
      <w:r w:rsidR="00357520" w:rsidRPr="00CB2E59">
        <w:rPr>
          <w:rFonts w:ascii="Calibri Light" w:hAnsi="Calibri Light"/>
          <w:kern w:val="16"/>
          <w:sz w:val="16"/>
          <w:szCs w:val="16"/>
        </w:rPr>
        <w:t>.</w:t>
      </w:r>
      <w:r w:rsidRPr="00CB2E59">
        <w:rPr>
          <w:rFonts w:ascii="Calibri Light" w:hAnsi="Calibri Light"/>
          <w:kern w:val="16"/>
          <w:sz w:val="16"/>
          <w:szCs w:val="16"/>
        </w:rPr>
        <w:t xml:space="preserve"> Customer agrees to pay a $100.00 late fee and a service charge of 2% per month on the unpaid balance for any charges not paid in full within 30 days of invoice date.</w:t>
      </w:r>
    </w:p>
    <w:p w14:paraId="65C38F8A" w14:textId="77777777" w:rsidR="00357520" w:rsidRPr="00CB2E59" w:rsidRDefault="004F0E34" w:rsidP="008960BC">
      <w:pPr>
        <w:pStyle w:val="ListParagraph"/>
        <w:numPr>
          <w:ilvl w:val="1"/>
          <w:numId w:val="2"/>
        </w:numPr>
        <w:spacing w:after="60" w:line="240" w:lineRule="auto"/>
        <w:contextualSpacing w:val="0"/>
        <w:rPr>
          <w:rFonts w:ascii="Calibri Light" w:hAnsi="Calibri Light"/>
          <w:kern w:val="16"/>
          <w:sz w:val="16"/>
          <w:szCs w:val="16"/>
        </w:rPr>
      </w:pPr>
      <w:r w:rsidRPr="00CB2E59">
        <w:rPr>
          <w:rFonts w:ascii="Calibri Light" w:hAnsi="Calibri Light"/>
          <w:kern w:val="16"/>
          <w:sz w:val="16"/>
          <w:szCs w:val="16"/>
        </w:rPr>
        <w:t>Customer additionally agrees that all discounts are offered conditional on payment within the specified terms. CUSTOMER AGREES THAT ALL DISCOUNTS WILL BE REMOVED AND THE FULL AMOUNT WILL BE CHARGED IF INVOICE IS NOT PAID WITHIN AGREED TERMS.</w:t>
      </w:r>
    </w:p>
    <w:p w14:paraId="1A669679" w14:textId="77777777" w:rsidR="00357520" w:rsidRPr="00CB2E59" w:rsidRDefault="004F0E34"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Cancellation Terms</w:t>
      </w:r>
      <w:r w:rsidRPr="00CB2E59">
        <w:rPr>
          <w:rFonts w:ascii="Calibri Light" w:hAnsi="Calibri Light"/>
          <w:kern w:val="16"/>
          <w:sz w:val="16"/>
          <w:szCs w:val="16"/>
        </w:rPr>
        <w:t xml:space="preserve">. If cancellation notice is given less than 48 hours of scheduled rental/services listed start date, a 25% cancellation fee will apply. Less than 24 </w:t>
      </w:r>
      <w:r w:rsidR="00AD2BA9" w:rsidRPr="00CB2E59">
        <w:rPr>
          <w:rFonts w:ascii="Calibri Light" w:hAnsi="Calibri Light"/>
          <w:kern w:val="16"/>
          <w:sz w:val="16"/>
          <w:szCs w:val="16"/>
        </w:rPr>
        <w:t xml:space="preserve">hour </w:t>
      </w:r>
      <w:r w:rsidRPr="00CB2E59">
        <w:rPr>
          <w:rFonts w:ascii="Calibri Light" w:hAnsi="Calibri Light"/>
          <w:kern w:val="16"/>
          <w:sz w:val="16"/>
          <w:szCs w:val="16"/>
        </w:rPr>
        <w:t xml:space="preserve">cancellation notice prior to rental/services listed start date will result in a 50% </w:t>
      </w:r>
      <w:r w:rsidRPr="00CB2E59">
        <w:rPr>
          <w:rFonts w:ascii="Calibri Light" w:hAnsi="Calibri Light"/>
          <w:kern w:val="16"/>
          <w:sz w:val="16"/>
          <w:szCs w:val="16"/>
        </w:rPr>
        <w:t>cancellation fee. A 100% charge will apply for orders cancelled on day of the event. Because of the unique nature of our business, we are unable to make exceptions to this policy, including, but not limi</w:t>
      </w:r>
      <w:r w:rsidR="009E63FD" w:rsidRPr="00CB2E59">
        <w:rPr>
          <w:rFonts w:ascii="Calibri Light" w:hAnsi="Calibri Light"/>
          <w:kern w:val="16"/>
          <w:sz w:val="16"/>
          <w:szCs w:val="16"/>
        </w:rPr>
        <w:t>ted to, the cancellation of the</w:t>
      </w:r>
      <w:r w:rsidRPr="00CB2E59">
        <w:rPr>
          <w:rFonts w:ascii="Calibri Light" w:hAnsi="Calibri Light"/>
          <w:kern w:val="16"/>
          <w:sz w:val="16"/>
          <w:szCs w:val="16"/>
        </w:rPr>
        <w:t xml:space="preserve"> event for any reason whatsoever.</w:t>
      </w:r>
    </w:p>
    <w:p w14:paraId="6CA764AA" w14:textId="77777777" w:rsidR="00357520" w:rsidRPr="00CB2E59" w:rsidRDefault="0035752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Return of Equipment</w:t>
      </w:r>
      <w:r w:rsidRPr="00CB2E59">
        <w:rPr>
          <w:rFonts w:ascii="Calibri Light" w:hAnsi="Calibri Light"/>
          <w:kern w:val="16"/>
          <w:sz w:val="16"/>
          <w:szCs w:val="16"/>
        </w:rPr>
        <w:t>.</w:t>
      </w:r>
      <w:r w:rsidR="004F0E34" w:rsidRPr="00CB2E59">
        <w:rPr>
          <w:rFonts w:ascii="Calibri Light" w:hAnsi="Calibri Light"/>
          <w:kern w:val="16"/>
          <w:sz w:val="16"/>
          <w:szCs w:val="16"/>
        </w:rPr>
        <w:t xml:space="preserve"> Any item(s) returned to Full Blown Events after the agreed upon </w:t>
      </w:r>
      <w:r w:rsidR="00392051" w:rsidRPr="00CB2E59">
        <w:rPr>
          <w:rFonts w:ascii="Calibri Light" w:hAnsi="Calibri Light"/>
          <w:kern w:val="16"/>
          <w:sz w:val="16"/>
          <w:szCs w:val="16"/>
        </w:rPr>
        <w:t>“</w:t>
      </w:r>
      <w:r w:rsidR="004F0E34" w:rsidRPr="00CB2E59">
        <w:rPr>
          <w:rFonts w:ascii="Calibri Light" w:hAnsi="Calibri Light"/>
          <w:kern w:val="16"/>
          <w:sz w:val="16"/>
          <w:szCs w:val="16"/>
        </w:rPr>
        <w:t>return by date/time</w:t>
      </w:r>
      <w:r w:rsidR="00392051" w:rsidRPr="00CB2E59">
        <w:rPr>
          <w:rFonts w:ascii="Calibri Light" w:hAnsi="Calibri Light"/>
          <w:kern w:val="16"/>
          <w:sz w:val="16"/>
          <w:szCs w:val="16"/>
        </w:rPr>
        <w:t>”</w:t>
      </w:r>
      <w:r w:rsidR="004F0E34" w:rsidRPr="00CB2E59">
        <w:rPr>
          <w:rFonts w:ascii="Calibri Light" w:hAnsi="Calibri Light"/>
          <w:kern w:val="16"/>
          <w:sz w:val="16"/>
          <w:szCs w:val="16"/>
        </w:rPr>
        <w:t xml:space="preserve"> as listed on the agreement will incur one additional daily charge for each 24 hour period thereafter. Customer agrees to these terms which can only be modified in a writing signed by an</w:t>
      </w:r>
      <w:r w:rsidRPr="00CB2E59">
        <w:rPr>
          <w:rFonts w:ascii="Calibri Light" w:hAnsi="Calibri Light"/>
          <w:kern w:val="16"/>
          <w:sz w:val="16"/>
          <w:szCs w:val="16"/>
        </w:rPr>
        <w:t xml:space="preserve"> employee of Full Blown Events.</w:t>
      </w:r>
    </w:p>
    <w:p w14:paraId="6CCDBD40" w14:textId="77777777" w:rsidR="00343115" w:rsidRPr="00CB2E59" w:rsidRDefault="0061146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Excusable Absence</w:t>
      </w:r>
      <w:r w:rsidR="00357520" w:rsidRPr="00CB2E59">
        <w:rPr>
          <w:rFonts w:ascii="Calibri Light" w:hAnsi="Calibri Light"/>
          <w:kern w:val="16"/>
          <w:sz w:val="16"/>
          <w:szCs w:val="16"/>
        </w:rPr>
        <w:t>.</w:t>
      </w:r>
      <w:r w:rsidRPr="00CB2E59">
        <w:rPr>
          <w:rFonts w:ascii="Calibri Light" w:hAnsi="Calibri Light"/>
          <w:kern w:val="16"/>
          <w:sz w:val="16"/>
          <w:szCs w:val="16"/>
        </w:rPr>
        <w:t xml:space="preserve"> Full Blown Events shall use its best efforts to perform under this Agreement but it shall not be liable for failure to perform is caused by condition beyond its control including, but not limited to, strikes, labor disputes, transportation accidents, fire, illness and Acts of God. Equipment and/or Labor will not be reserved, and services will not be provided until this agreement is signed and returned to Full Blown Events.</w:t>
      </w:r>
    </w:p>
    <w:p w14:paraId="2BE224E1" w14:textId="2408CE7B" w:rsidR="00343115" w:rsidRPr="00CB2E59" w:rsidRDefault="00611460" w:rsidP="008960BC">
      <w:pPr>
        <w:pStyle w:val="ListParagraph"/>
        <w:numPr>
          <w:ilvl w:val="0"/>
          <w:numId w:val="2"/>
        </w:numPr>
        <w:spacing w:after="60" w:line="240" w:lineRule="auto"/>
        <w:contextualSpacing w:val="0"/>
        <w:rPr>
          <w:rFonts w:ascii="Calibri Light" w:hAnsi="Calibri Light"/>
          <w:kern w:val="16"/>
          <w:sz w:val="16"/>
          <w:szCs w:val="16"/>
        </w:rPr>
      </w:pPr>
      <w:r w:rsidRPr="009502D3">
        <w:rPr>
          <w:rFonts w:ascii="Calibri Light" w:hAnsi="Calibri Light"/>
          <w:b/>
          <w:caps/>
          <w:kern w:val="16"/>
          <w:sz w:val="16"/>
          <w:szCs w:val="16"/>
        </w:rPr>
        <w:t xml:space="preserve">Assignment or </w:t>
      </w:r>
      <w:r w:rsidR="009E63FD" w:rsidRPr="009502D3">
        <w:rPr>
          <w:rFonts w:ascii="Calibri Light" w:hAnsi="Calibri Light"/>
          <w:b/>
          <w:caps/>
          <w:kern w:val="16"/>
          <w:sz w:val="16"/>
          <w:szCs w:val="16"/>
        </w:rPr>
        <w:t>Subcontractor</w:t>
      </w:r>
      <w:r w:rsidR="00343115" w:rsidRPr="00CB2E59">
        <w:rPr>
          <w:rFonts w:ascii="Calibri Light" w:hAnsi="Calibri Light"/>
          <w:kern w:val="16"/>
          <w:sz w:val="16"/>
          <w:szCs w:val="16"/>
        </w:rPr>
        <w:t>.</w:t>
      </w:r>
      <w:r w:rsidRPr="00CB2E59">
        <w:rPr>
          <w:rFonts w:ascii="Calibri Light" w:hAnsi="Calibri Light"/>
          <w:kern w:val="16"/>
          <w:sz w:val="16"/>
          <w:szCs w:val="16"/>
        </w:rPr>
        <w:t xml:space="preserve"> </w:t>
      </w:r>
      <w:bookmarkStart w:id="0" w:name="_Hlk536015250"/>
      <w:r w:rsidR="002B020B">
        <w:rPr>
          <w:rFonts w:ascii="Calibri Light" w:hAnsi="Calibri Light"/>
          <w:sz w:val="16"/>
          <w:szCs w:val="16"/>
        </w:rPr>
        <w:t>Full Blow Events</w:t>
      </w:r>
      <w:r w:rsidR="002B020B" w:rsidRPr="000B35CE">
        <w:rPr>
          <w:rFonts w:ascii="Calibri Light" w:hAnsi="Calibri Light"/>
          <w:sz w:val="16"/>
          <w:szCs w:val="16"/>
        </w:rPr>
        <w:t xml:space="preserve"> </w:t>
      </w:r>
      <w:bookmarkEnd w:id="0"/>
      <w:r w:rsidR="002B020B" w:rsidRPr="000B35CE">
        <w:rPr>
          <w:rFonts w:ascii="Calibri Light" w:hAnsi="Calibri Light"/>
          <w:sz w:val="16"/>
          <w:szCs w:val="16"/>
        </w:rPr>
        <w:t xml:space="preserve">may not assign or transfer this Agreement or any interest </w:t>
      </w:r>
      <w:r w:rsidR="002B020B">
        <w:rPr>
          <w:rFonts w:ascii="Calibri Light" w:hAnsi="Calibri Light"/>
          <w:sz w:val="16"/>
          <w:szCs w:val="16"/>
        </w:rPr>
        <w:t>here</w:t>
      </w:r>
      <w:r w:rsidR="002B020B" w:rsidRPr="000B35CE">
        <w:rPr>
          <w:rFonts w:ascii="Calibri Light" w:hAnsi="Calibri Light"/>
          <w:sz w:val="16"/>
          <w:szCs w:val="16"/>
        </w:rPr>
        <w:t xml:space="preserve">in or claim </w:t>
      </w:r>
      <w:r w:rsidR="002B020B">
        <w:rPr>
          <w:rFonts w:ascii="Calibri Light" w:hAnsi="Calibri Light"/>
          <w:sz w:val="16"/>
          <w:szCs w:val="16"/>
        </w:rPr>
        <w:t>hereunder</w:t>
      </w:r>
      <w:r w:rsidR="002B020B" w:rsidRPr="000B35CE">
        <w:rPr>
          <w:rFonts w:ascii="Calibri Light" w:hAnsi="Calibri Light"/>
          <w:sz w:val="16"/>
          <w:szCs w:val="16"/>
        </w:rPr>
        <w:t xml:space="preserve">, or subcontract any portion of the work </w:t>
      </w:r>
      <w:r w:rsidR="002B020B">
        <w:rPr>
          <w:rFonts w:ascii="Calibri Light" w:hAnsi="Calibri Light"/>
          <w:sz w:val="16"/>
          <w:szCs w:val="16"/>
        </w:rPr>
        <w:t>hereunder</w:t>
      </w:r>
      <w:r w:rsidR="002B020B" w:rsidRPr="000B35CE">
        <w:rPr>
          <w:rFonts w:ascii="Calibri Light" w:hAnsi="Calibri Light"/>
          <w:sz w:val="16"/>
          <w:szCs w:val="16"/>
        </w:rPr>
        <w:t xml:space="preserve">, without the prior written approval of </w:t>
      </w:r>
      <w:r w:rsidR="002B020B">
        <w:rPr>
          <w:rFonts w:ascii="Calibri Light" w:hAnsi="Calibri Light"/>
          <w:sz w:val="16"/>
          <w:szCs w:val="16"/>
        </w:rPr>
        <w:t>Customer</w:t>
      </w:r>
      <w:r w:rsidR="002B020B" w:rsidRPr="000B35CE">
        <w:rPr>
          <w:rFonts w:ascii="Calibri Light" w:hAnsi="Calibri Light"/>
          <w:sz w:val="16"/>
          <w:szCs w:val="16"/>
        </w:rPr>
        <w:t xml:space="preserve">. If </w:t>
      </w:r>
      <w:r w:rsidR="002B020B">
        <w:rPr>
          <w:rFonts w:ascii="Calibri Light" w:hAnsi="Calibri Light"/>
          <w:sz w:val="16"/>
          <w:szCs w:val="16"/>
        </w:rPr>
        <w:t>Customer</w:t>
      </w:r>
      <w:r w:rsidR="002B020B" w:rsidRPr="000B35CE">
        <w:rPr>
          <w:rFonts w:ascii="Calibri Light" w:hAnsi="Calibri Light"/>
          <w:sz w:val="16"/>
          <w:szCs w:val="16"/>
        </w:rPr>
        <w:t xml:space="preserve"> consents to such </w:t>
      </w:r>
      <w:r w:rsidR="002B020B">
        <w:rPr>
          <w:rFonts w:ascii="Calibri Light" w:hAnsi="Calibri Light"/>
          <w:sz w:val="16"/>
          <w:szCs w:val="16"/>
        </w:rPr>
        <w:t xml:space="preserve">subcontract, </w:t>
      </w:r>
      <w:r w:rsidR="002B020B" w:rsidRPr="000B35CE">
        <w:rPr>
          <w:rFonts w:ascii="Calibri Light" w:hAnsi="Calibri Light"/>
          <w:sz w:val="16"/>
          <w:szCs w:val="16"/>
        </w:rPr>
        <w:t>assignment</w:t>
      </w:r>
      <w:r w:rsidR="002B020B">
        <w:rPr>
          <w:rFonts w:ascii="Calibri Light" w:hAnsi="Calibri Light"/>
          <w:sz w:val="16"/>
          <w:szCs w:val="16"/>
        </w:rPr>
        <w:t>,</w:t>
      </w:r>
      <w:r w:rsidR="002B020B" w:rsidRPr="000B35CE">
        <w:rPr>
          <w:rFonts w:ascii="Calibri Light" w:hAnsi="Calibri Light"/>
          <w:sz w:val="16"/>
          <w:szCs w:val="16"/>
        </w:rPr>
        <w:t xml:space="preserve"> or transfer, the terms and conditions of this Agreement shall be binding upon any </w:t>
      </w:r>
      <w:r w:rsidR="002B020B">
        <w:rPr>
          <w:rFonts w:ascii="Calibri Light" w:hAnsi="Calibri Light"/>
          <w:sz w:val="16"/>
          <w:szCs w:val="16"/>
        </w:rPr>
        <w:t xml:space="preserve">subcontractor, </w:t>
      </w:r>
      <w:r w:rsidR="002B020B" w:rsidRPr="000B35CE">
        <w:rPr>
          <w:rFonts w:ascii="Calibri Light" w:hAnsi="Calibri Light"/>
          <w:sz w:val="16"/>
          <w:szCs w:val="16"/>
        </w:rPr>
        <w:t>assignee or transferee</w:t>
      </w:r>
      <w:r w:rsidR="002B020B">
        <w:rPr>
          <w:rFonts w:ascii="Calibri Light" w:hAnsi="Calibri Light"/>
          <w:sz w:val="16"/>
          <w:szCs w:val="16"/>
        </w:rPr>
        <w:t xml:space="preserve">, and </w:t>
      </w:r>
      <w:proofErr w:type="gramStart"/>
      <w:r w:rsidR="002B020B" w:rsidRPr="00CB2E59">
        <w:rPr>
          <w:rFonts w:ascii="Calibri Light" w:hAnsi="Calibri Light"/>
          <w:kern w:val="16"/>
          <w:sz w:val="16"/>
          <w:szCs w:val="16"/>
        </w:rPr>
        <w:t>Full Blown</w:t>
      </w:r>
      <w:proofErr w:type="gramEnd"/>
      <w:r w:rsidR="002B020B" w:rsidRPr="00CB2E59">
        <w:rPr>
          <w:rFonts w:ascii="Calibri Light" w:hAnsi="Calibri Light"/>
          <w:kern w:val="16"/>
          <w:sz w:val="16"/>
          <w:szCs w:val="16"/>
        </w:rPr>
        <w:t xml:space="preserve"> Events </w:t>
      </w:r>
      <w:r w:rsidR="002B020B">
        <w:rPr>
          <w:rFonts w:ascii="Calibri Light" w:hAnsi="Calibri Light"/>
          <w:sz w:val="16"/>
          <w:szCs w:val="16"/>
        </w:rPr>
        <w:t xml:space="preserve">shall remain fully liable for the acts, omissions, performance or nonperformance of </w:t>
      </w:r>
      <w:r w:rsidR="002B020B" w:rsidRPr="000B35CE">
        <w:rPr>
          <w:rFonts w:ascii="Calibri Light" w:hAnsi="Calibri Light"/>
          <w:sz w:val="16"/>
          <w:szCs w:val="16"/>
        </w:rPr>
        <w:t xml:space="preserve">any </w:t>
      </w:r>
      <w:r w:rsidR="002B020B">
        <w:rPr>
          <w:rFonts w:ascii="Calibri Light" w:hAnsi="Calibri Light"/>
          <w:sz w:val="16"/>
          <w:szCs w:val="16"/>
        </w:rPr>
        <w:t xml:space="preserve">subcontractor, </w:t>
      </w:r>
      <w:r w:rsidR="002B020B" w:rsidRPr="000B35CE">
        <w:rPr>
          <w:rFonts w:ascii="Calibri Light" w:hAnsi="Calibri Light"/>
          <w:sz w:val="16"/>
          <w:szCs w:val="16"/>
        </w:rPr>
        <w:t>assignee or transferee</w:t>
      </w:r>
      <w:r w:rsidR="002B020B">
        <w:rPr>
          <w:rFonts w:ascii="Calibri Light" w:hAnsi="Calibri Light"/>
          <w:sz w:val="16"/>
          <w:szCs w:val="16"/>
        </w:rPr>
        <w:t xml:space="preserve"> in connection with this agreement unless Customer’s consent expressly provides otherwise</w:t>
      </w:r>
      <w:r w:rsidR="002B020B" w:rsidRPr="000B35CE">
        <w:rPr>
          <w:rFonts w:ascii="Calibri Light" w:hAnsi="Calibri Light"/>
          <w:sz w:val="16"/>
          <w:szCs w:val="16"/>
        </w:rPr>
        <w:t xml:space="preserve">. </w:t>
      </w:r>
      <w:r w:rsidR="002B020B" w:rsidRPr="00CB2E59">
        <w:rPr>
          <w:rFonts w:ascii="Calibri Light" w:hAnsi="Calibri Light"/>
          <w:kern w:val="16"/>
          <w:sz w:val="16"/>
          <w:szCs w:val="16"/>
        </w:rPr>
        <w:t xml:space="preserve">Full Blown Events </w:t>
      </w:r>
      <w:r w:rsidR="002B020B">
        <w:rPr>
          <w:rFonts w:ascii="Calibri Light" w:hAnsi="Calibri Light"/>
          <w:sz w:val="16"/>
          <w:szCs w:val="16"/>
        </w:rPr>
        <w:t>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w:t>
      </w:r>
    </w:p>
    <w:p w14:paraId="1DADA37B" w14:textId="1D93C78F" w:rsidR="00343115" w:rsidRPr="00CB2E59" w:rsidRDefault="007D1A1B" w:rsidP="008960BC">
      <w:pPr>
        <w:pStyle w:val="ListParagraph"/>
        <w:keepNext/>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 xml:space="preserve">Consultant/contractor’s </w:t>
      </w:r>
      <w:r>
        <w:rPr>
          <w:rFonts w:ascii="Calibri Light" w:hAnsi="Calibri Light"/>
          <w:b/>
          <w:caps/>
          <w:sz w:val="16"/>
          <w:szCs w:val="16"/>
        </w:rPr>
        <w:t>INDEMNITY</w:t>
      </w:r>
      <w:r w:rsidRPr="000B35CE">
        <w:rPr>
          <w:rFonts w:ascii="Calibri Light" w:hAnsi="Calibri Light"/>
          <w:b/>
          <w:caps/>
          <w:sz w:val="16"/>
          <w:szCs w:val="16"/>
        </w:rPr>
        <w:t xml:space="preserve"> and insurance requirements</w:t>
      </w:r>
    </w:p>
    <w:p w14:paraId="1CADF148" w14:textId="77777777" w:rsidR="002B020B" w:rsidRPr="000B35CE" w:rsidRDefault="002B020B" w:rsidP="002B020B">
      <w:pPr>
        <w:pStyle w:val="ListParagraph"/>
        <w:numPr>
          <w:ilvl w:val="1"/>
          <w:numId w:val="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Pr>
          <w:rFonts w:ascii="Calibri Light" w:hAnsi="Calibri Light"/>
          <w:sz w:val="16"/>
          <w:szCs w:val="16"/>
        </w:rPr>
        <w:t>to the extent resulting solely from</w:t>
      </w:r>
      <w:r w:rsidRPr="000B35CE">
        <w:rPr>
          <w:rFonts w:ascii="Calibri Light" w:hAnsi="Calibri Light"/>
          <w:sz w:val="16"/>
          <w:szCs w:val="16"/>
        </w:rPr>
        <w:t xml:space="preserve"> University’s gross negligence or willful misconduct, Consultant/Contractor shall indemnify, protect, defend and hold harmless University, its </w:t>
      </w:r>
      <w:r>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Pr>
          <w:rFonts w:ascii="Calibri Light" w:hAnsi="Calibri Light"/>
          <w:sz w:val="16"/>
          <w:szCs w:val="16"/>
        </w:rPr>
        <w:t>liabilities, losses, fees</w:t>
      </w:r>
      <w:r w:rsidRPr="000B35CE">
        <w:rPr>
          <w:rFonts w:ascii="Calibri Light" w:hAnsi="Calibri Light"/>
          <w:sz w:val="16"/>
          <w:szCs w:val="16"/>
        </w:rPr>
        <w:t xml:space="preserve">, costs, and expenses </w:t>
      </w:r>
      <w:r>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employees, guests, or invitees.</w:t>
      </w:r>
    </w:p>
    <w:p w14:paraId="041AE547" w14:textId="3A710EFE" w:rsidR="008A0B5B" w:rsidRDefault="008A0B5B" w:rsidP="008A0B5B">
      <w:pPr>
        <w:pStyle w:val="ListParagraph"/>
        <w:keepNext/>
        <w:numPr>
          <w:ilvl w:val="1"/>
          <w:numId w:val="2"/>
        </w:numPr>
        <w:tabs>
          <w:tab w:val="left" w:pos="2430"/>
        </w:tabs>
        <w:spacing w:after="0" w:line="240" w:lineRule="auto"/>
        <w:contextualSpacing w:val="0"/>
        <w:rPr>
          <w:rFonts w:ascii="Calibri Light" w:hAnsi="Calibri Light"/>
          <w:sz w:val="16"/>
          <w:szCs w:val="16"/>
        </w:rPr>
      </w:pPr>
      <w:r w:rsidRPr="008A0B5B">
        <w:rPr>
          <w:rFonts w:ascii="Calibri Light" w:hAnsi="Calibri Light"/>
          <w:b/>
          <w:bCs/>
          <w:sz w:val="16"/>
          <w:szCs w:val="16"/>
        </w:rPr>
        <w:t>Insurance Requirements</w:t>
      </w:r>
      <w:r>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F601C5">
            <w:rPr>
              <w:rFonts w:ascii="MS Gothic" w:eastAsia="MS Gothic" w:hAnsi="MS Gothic" w:hint="eastAsia"/>
              <w:sz w:val="16"/>
              <w:szCs w:val="16"/>
            </w:rPr>
            <w:t>☒</w:t>
          </w:r>
        </w:sdtContent>
      </w:sdt>
      <w:r w:rsidRPr="000B35CE">
        <w:rPr>
          <w:rFonts w:ascii="Calibri Light" w:hAnsi="Calibri Light"/>
          <w:sz w:val="16"/>
          <w:szCs w:val="16"/>
        </w:rPr>
        <w:t xml:space="preserve"> YES</w:t>
      </w:r>
    </w:p>
    <w:p w14:paraId="16DA8F6D" w14:textId="77777777" w:rsidR="008A0B5B" w:rsidRPr="00501513" w:rsidRDefault="008A0B5B" w:rsidP="008A0B5B">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w:t>
      </w:r>
    </w:p>
    <w:p w14:paraId="5B9F7A31" w14:textId="111DEDB3" w:rsidR="00343115" w:rsidRPr="00CB2E59" w:rsidRDefault="00343115" w:rsidP="008960BC">
      <w:pPr>
        <w:pStyle w:val="ListParagraph"/>
        <w:numPr>
          <w:ilvl w:val="0"/>
          <w:numId w:val="2"/>
        </w:numPr>
        <w:spacing w:after="60" w:line="240" w:lineRule="auto"/>
        <w:contextualSpacing w:val="0"/>
        <w:rPr>
          <w:rFonts w:ascii="Calibri Light" w:hAnsi="Calibri Light"/>
          <w:kern w:val="16"/>
          <w:sz w:val="16"/>
          <w:szCs w:val="16"/>
        </w:rPr>
      </w:pPr>
      <w:r w:rsidRPr="00A05A18">
        <w:rPr>
          <w:rFonts w:ascii="Calibri Light" w:hAnsi="Calibri Light"/>
          <w:b/>
          <w:caps/>
          <w:kern w:val="16"/>
          <w:sz w:val="16"/>
          <w:szCs w:val="16"/>
        </w:rPr>
        <w:t>Non-Waiver</w:t>
      </w:r>
      <w:r w:rsidRPr="00CB2E59">
        <w:rPr>
          <w:rFonts w:ascii="Calibri Light" w:hAnsi="Calibri Light"/>
          <w:kern w:val="16"/>
          <w:sz w:val="16"/>
          <w:szCs w:val="16"/>
        </w:rPr>
        <w:t xml:space="preserve">. </w:t>
      </w:r>
      <w:r w:rsidR="002B020B"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7C3348F1" w14:textId="11D1ADAB" w:rsidR="005C761E" w:rsidRPr="005C761E" w:rsidRDefault="005C761E" w:rsidP="008960BC">
      <w:pPr>
        <w:pStyle w:val="ListParagraph"/>
        <w:numPr>
          <w:ilvl w:val="0"/>
          <w:numId w:val="2"/>
        </w:numPr>
        <w:spacing w:after="60" w:line="240" w:lineRule="auto"/>
        <w:contextualSpacing w:val="0"/>
        <w:rPr>
          <w:rFonts w:ascii="Calibri Light" w:hAnsi="Calibri Light"/>
          <w:kern w:val="16"/>
          <w:sz w:val="16"/>
          <w:szCs w:val="16"/>
        </w:rPr>
      </w:pPr>
      <w:r>
        <w:rPr>
          <w:rFonts w:ascii="Calibri Light" w:hAnsi="Calibri Light"/>
          <w:b/>
          <w:bCs/>
          <w:kern w:val="16"/>
          <w:sz w:val="16"/>
          <w:szCs w:val="16"/>
        </w:rPr>
        <w:t>CONFLICT OF INTEREST, ANTIDISCRIMINATION, AND RESEARCH COMPLIANCE</w:t>
      </w:r>
    </w:p>
    <w:p w14:paraId="5BAD6C3C" w14:textId="258834A5" w:rsidR="005C761E" w:rsidRPr="000B35C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shall not hire any officer or employee of </w:t>
      </w:r>
      <w:r>
        <w:rPr>
          <w:rFonts w:ascii="Calibri Light" w:hAnsi="Calibri Light"/>
          <w:sz w:val="16"/>
          <w:szCs w:val="16"/>
        </w:rPr>
        <w:t>Customer</w:t>
      </w:r>
      <w:r w:rsidRPr="000B35CE">
        <w:rPr>
          <w:rFonts w:ascii="Calibri Light" w:hAnsi="Calibri Light"/>
          <w:sz w:val="16"/>
          <w:szCs w:val="16"/>
        </w:rPr>
        <w:t xml:space="preserve"> to perform any service covered by this Agreement. If the work is to be </w:t>
      </w:r>
      <w:r>
        <w:rPr>
          <w:rFonts w:ascii="Calibri Light" w:hAnsi="Calibri Light"/>
          <w:sz w:val="16"/>
          <w:szCs w:val="16"/>
        </w:rPr>
        <w:t>performed in connection with a f</w:t>
      </w:r>
      <w:r w:rsidRPr="000B35CE">
        <w:rPr>
          <w:rFonts w:ascii="Calibri Light" w:hAnsi="Calibri Light"/>
          <w:sz w:val="16"/>
          <w:szCs w:val="16"/>
        </w:rPr>
        <w:t xml:space="preserve">ederal contract or grant, </w:t>
      </w:r>
      <w:r>
        <w:rPr>
          <w:rFonts w:ascii="Calibri Light" w:hAnsi="Calibri Light"/>
          <w:sz w:val="16"/>
          <w:szCs w:val="16"/>
        </w:rPr>
        <w:t>Full Blown Events</w:t>
      </w:r>
      <w:r w:rsidRPr="000B35CE">
        <w:rPr>
          <w:rFonts w:ascii="Calibri Light" w:hAnsi="Calibri Light"/>
          <w:sz w:val="16"/>
          <w:szCs w:val="16"/>
        </w:rPr>
        <w:t xml:space="preserve"> shall not hire any employee of the United States government to perform any service covered by this Agreement.</w:t>
      </w:r>
    </w:p>
    <w:p w14:paraId="766C70DF" w14:textId="373AA22A" w:rsidR="005C761E" w:rsidRPr="000B35C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affirms that to the best of his/her</w:t>
      </w:r>
      <w:r>
        <w:rPr>
          <w:rFonts w:ascii="Calibri Light" w:hAnsi="Calibri Light"/>
          <w:sz w:val="16"/>
          <w:szCs w:val="16"/>
        </w:rPr>
        <w:t>/its</w:t>
      </w:r>
      <w:r w:rsidRPr="000B35CE">
        <w:rPr>
          <w:rFonts w:ascii="Calibri Light" w:hAnsi="Calibri Light"/>
          <w:sz w:val="16"/>
          <w:szCs w:val="16"/>
        </w:rPr>
        <w:t xml:space="preserve"> knowledge there exists no actual or potential conflict between </w:t>
      </w:r>
      <w:r>
        <w:rPr>
          <w:rFonts w:ascii="Calibri Light" w:hAnsi="Calibri Light"/>
          <w:sz w:val="16"/>
          <w:szCs w:val="16"/>
        </w:rPr>
        <w:lastRenderedPageBreak/>
        <w:t>Full Blown Events’</w:t>
      </w:r>
      <w:r w:rsidRPr="000B35CE">
        <w:rPr>
          <w:rFonts w:ascii="Calibri Light" w:hAnsi="Calibri Light"/>
          <w:sz w:val="16"/>
          <w:szCs w:val="16"/>
        </w:rPr>
        <w:t xml:space="preserve"> family, business, or financial interests and the </w:t>
      </w:r>
      <w:r>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w:t>
      </w:r>
      <w:r>
        <w:rPr>
          <w:rFonts w:ascii="Calibri Light" w:hAnsi="Calibri Light"/>
          <w:sz w:val="16"/>
          <w:szCs w:val="16"/>
        </w:rPr>
        <w:t>Customer</w:t>
      </w:r>
      <w:r w:rsidRPr="000B35CE">
        <w:rPr>
          <w:rFonts w:ascii="Calibri Light" w:hAnsi="Calibri Light"/>
          <w:sz w:val="16"/>
          <w:szCs w:val="16"/>
        </w:rPr>
        <w:t>.</w:t>
      </w:r>
    </w:p>
    <w:p w14:paraId="399D2E06" w14:textId="77777777" w:rsidR="000F633B" w:rsidRDefault="005C761E" w:rsidP="000F633B">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Full Blown Events</w:t>
      </w:r>
      <w:r w:rsidRPr="000B35CE">
        <w:rPr>
          <w:rFonts w:ascii="Calibri Light" w:hAnsi="Calibri Light"/>
          <w:sz w:val="16"/>
          <w:szCs w:val="16"/>
        </w:rPr>
        <w:t xml:space="preserve"> shall not be in a reporting relationship to a </w:t>
      </w:r>
      <w:r>
        <w:rPr>
          <w:rFonts w:ascii="Calibri Light" w:hAnsi="Calibri Light"/>
          <w:sz w:val="16"/>
          <w:szCs w:val="16"/>
        </w:rPr>
        <w:t>Customer</w:t>
      </w:r>
      <w:r w:rsidRPr="000B35CE">
        <w:rPr>
          <w:rFonts w:ascii="Calibri Light" w:hAnsi="Calibri Light"/>
          <w:sz w:val="16"/>
          <w:szCs w:val="16"/>
        </w:rPr>
        <w:t xml:space="preserve"> employee who is a near relative, nor shall the near relative be in a decision-making position with respect to </w:t>
      </w:r>
      <w:r>
        <w:rPr>
          <w:rFonts w:ascii="Calibri Light" w:hAnsi="Calibri Light"/>
          <w:sz w:val="16"/>
          <w:szCs w:val="16"/>
        </w:rPr>
        <w:t>Full Blown Events</w:t>
      </w:r>
      <w:r w:rsidRPr="000B35CE">
        <w:rPr>
          <w:rFonts w:ascii="Calibri Light" w:hAnsi="Calibri Light"/>
          <w:sz w:val="16"/>
          <w:szCs w:val="16"/>
        </w:rPr>
        <w:t>.</w:t>
      </w:r>
    </w:p>
    <w:p w14:paraId="0740B337" w14:textId="4B5A40C5" w:rsidR="005C761E" w:rsidRPr="000F633B" w:rsidRDefault="005C761E" w:rsidP="000F633B">
      <w:pPr>
        <w:pStyle w:val="ListParagraph"/>
        <w:numPr>
          <w:ilvl w:val="1"/>
          <w:numId w:val="2"/>
        </w:numPr>
        <w:spacing w:after="60" w:line="240" w:lineRule="auto"/>
        <w:contextualSpacing w:val="0"/>
        <w:rPr>
          <w:rFonts w:ascii="Calibri Light" w:hAnsi="Calibri Light"/>
          <w:sz w:val="16"/>
          <w:szCs w:val="16"/>
        </w:rPr>
      </w:pPr>
      <w:r w:rsidRPr="000F633B">
        <w:rPr>
          <w:rFonts w:ascii="Calibri Light" w:hAnsi="Calibri Light"/>
          <w:sz w:val="16"/>
          <w:szCs w:val="16"/>
        </w:rPr>
        <w:t xml:space="preserve">Full Blown Events </w:t>
      </w:r>
      <w:bookmarkStart w:id="1" w:name="_Hlk85547140"/>
      <w:r w:rsidR="000F633B" w:rsidRPr="000F633B">
        <w:rPr>
          <w:rFonts w:ascii="Calibri Light" w:hAnsi="Calibri Light"/>
          <w:sz w:val="16"/>
          <w:szCs w:val="16"/>
        </w:rPr>
        <w:t xml:space="preserve">agrees to comply with the University’s policies on harassment and discrimination, copies of which are available at </w:t>
      </w:r>
      <w:hyperlink r:id="rId8" w:history="1">
        <w:r w:rsidR="000F633B" w:rsidRPr="000F633B">
          <w:rPr>
            <w:rStyle w:val="Hyperlink"/>
            <w:rFonts w:ascii="Cambria" w:hAnsi="Cambria"/>
            <w:sz w:val="16"/>
            <w:szCs w:val="16"/>
          </w:rPr>
          <w:t>https://www.chapman.edu/faculty-staff/human-resources/hr-policy/index.aspx</w:t>
        </w:r>
      </w:hyperlink>
      <w:r w:rsidR="000F633B" w:rsidRPr="000F633B">
        <w:rPr>
          <w:rFonts w:ascii="Calibri Light" w:hAnsi="Calibri Light"/>
          <w:sz w:val="16"/>
          <w:szCs w:val="16"/>
        </w:rPr>
        <w:t xml:space="preserve"> and incorporated herein by reference.  Copies of these policies may also be obtained by calling 714-997-6686</w:t>
      </w:r>
      <w:bookmarkEnd w:id="1"/>
      <w:r w:rsidRPr="000F633B">
        <w:rPr>
          <w:rFonts w:ascii="Calibri Light" w:hAnsi="Calibri Light"/>
          <w:sz w:val="16"/>
          <w:szCs w:val="16"/>
        </w:rPr>
        <w:t xml:space="preserve">. Consultant/Contractor shall remove from any University job site or University property any of its employees or those of its subcontractors or agents who improperly conduct themselves in any manner toward University’s students, faculty, staff, or guests, and shall be responsible for any acts by its employees, subcontractors, or agents. </w:t>
      </w:r>
      <w:r w:rsidRPr="000F633B">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D34BE58" w14:textId="211151F0" w:rsidR="005C761E" w:rsidRDefault="005C761E" w:rsidP="005C761E">
      <w:pPr>
        <w:pStyle w:val="ListParagraph"/>
        <w:numPr>
          <w:ilvl w:val="1"/>
          <w:numId w:val="2"/>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Full Blown Events’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Full Blow Events</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Full Blown Events</w:t>
      </w:r>
      <w:r w:rsidRPr="00204822">
        <w:rPr>
          <w:rFonts w:ascii="Calibri Light" w:hAnsi="Calibri Light"/>
          <w:sz w:val="16"/>
          <w:szCs w:val="16"/>
        </w:rPr>
        <w:t xml:space="preserve"> and local law enforcement.  </w:t>
      </w:r>
      <w:r>
        <w:rPr>
          <w:rFonts w:ascii="Calibri Light" w:hAnsi="Calibri Light"/>
          <w:sz w:val="16"/>
          <w:szCs w:val="16"/>
        </w:rPr>
        <w:t>Full Blown Events</w:t>
      </w:r>
      <w:r w:rsidRPr="00204822">
        <w:rPr>
          <w:rFonts w:ascii="Calibri Light" w:hAnsi="Calibri Light"/>
          <w:sz w:val="16"/>
          <w:szCs w:val="16"/>
        </w:rPr>
        <w:t xml:space="preserve"> also agrees to educate and train all employees, agents, independent contractors, volunteers, or other individuals who are performing </w:t>
      </w:r>
      <w:r>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Full Blown Events</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Full Blown Events</w:t>
      </w:r>
      <w:r w:rsidRPr="00204822">
        <w:rPr>
          <w:rFonts w:ascii="Calibri Light" w:hAnsi="Calibri Light"/>
          <w:sz w:val="16"/>
          <w:szCs w:val="16"/>
        </w:rPr>
        <w:t xml:space="preserve"> and local law enforcement</w:t>
      </w:r>
      <w:r>
        <w:rPr>
          <w:rFonts w:ascii="Calibri Light" w:hAnsi="Calibri Light"/>
          <w:sz w:val="16"/>
          <w:szCs w:val="16"/>
        </w:rPr>
        <w:t>.  Full Blown Events</w:t>
      </w:r>
      <w:r w:rsidRPr="00204822">
        <w:rPr>
          <w:rFonts w:ascii="Calibri Light" w:hAnsi="Calibri Light"/>
          <w:sz w:val="16"/>
          <w:szCs w:val="16"/>
        </w:rPr>
        <w:t xml:space="preserve"> </w:t>
      </w:r>
      <w:r>
        <w:rPr>
          <w:rFonts w:ascii="Calibri Light" w:hAnsi="Calibri Light"/>
          <w:sz w:val="16"/>
          <w:szCs w:val="16"/>
        </w:rPr>
        <w:t xml:space="preserve">agrees to comply with all Customer policies relating to programs involving minors, including the Customer’s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 xml:space="preserve">(which are available at </w:t>
      </w:r>
      <w:hyperlink r:id="rId9" w:history="1">
        <w:r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340040D4" w14:textId="5625DBB5" w:rsidR="005C761E" w:rsidRPr="005C761E" w:rsidRDefault="005C761E" w:rsidP="005C761E">
      <w:pPr>
        <w:pStyle w:val="ListParagraph"/>
        <w:numPr>
          <w:ilvl w:val="1"/>
          <w:numId w:val="2"/>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w:t>
      </w:r>
      <w:r>
        <w:rPr>
          <w:rFonts w:ascii="Calibri Light" w:hAnsi="Calibri Light"/>
          <w:sz w:val="16"/>
          <w:szCs w:val="16"/>
        </w:rPr>
        <w:t>Full Blown Events</w:t>
      </w:r>
      <w:r w:rsidRPr="00204822">
        <w:rPr>
          <w:rFonts w:ascii="Calibri Light" w:hAnsi="Calibri Light"/>
          <w:sz w:val="16"/>
          <w:szCs w:val="16"/>
        </w:rPr>
        <w:t xml:space="preserve"> </w:t>
      </w:r>
      <w:r w:rsidRPr="00BD228A">
        <w:rPr>
          <w:rFonts w:ascii="Calibri Light" w:hAnsi="Calibri Light"/>
          <w:sz w:val="16"/>
          <w:szCs w:val="16"/>
        </w:rPr>
        <w:t xml:space="preserve">agrees to comply with applicable sponsor policies and </w:t>
      </w:r>
      <w:r>
        <w:rPr>
          <w:rFonts w:ascii="Calibri Light" w:hAnsi="Calibri Light"/>
          <w:sz w:val="16"/>
          <w:szCs w:val="16"/>
        </w:rPr>
        <w:t>Customer’s</w:t>
      </w:r>
      <w:r w:rsidRPr="00BD228A">
        <w:rPr>
          <w:rFonts w:ascii="Calibri Light" w:hAnsi="Calibri Light"/>
          <w:sz w:val="16"/>
          <w:szCs w:val="16"/>
        </w:rPr>
        <w:t xml:space="preserve">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w:t>
      </w:r>
      <w:r>
        <w:rPr>
          <w:rFonts w:ascii="Calibri Light" w:hAnsi="Calibri Light"/>
          <w:sz w:val="16"/>
          <w:szCs w:val="16"/>
        </w:rPr>
        <w:t>Full Blown Events</w:t>
      </w:r>
      <w:r w:rsidRPr="00204822">
        <w:rPr>
          <w:rFonts w:ascii="Calibri Light" w:hAnsi="Calibri Light"/>
          <w:sz w:val="16"/>
          <w:szCs w:val="16"/>
        </w:rPr>
        <w:t xml:space="preserve"> </w:t>
      </w:r>
      <w:r w:rsidRPr="00BD228A">
        <w:rPr>
          <w:rFonts w:ascii="Calibri Light" w:hAnsi="Calibri Light"/>
          <w:sz w:val="16"/>
          <w:szCs w:val="16"/>
        </w:rPr>
        <w:t xml:space="preserve">shall be responsible for meeting the requirements of 42 CFR Part 50 Subpart F and 45 CFR Part 94 and </w:t>
      </w:r>
      <w:r>
        <w:rPr>
          <w:rFonts w:ascii="Calibri Light" w:hAnsi="Calibri Light"/>
          <w:sz w:val="16"/>
          <w:szCs w:val="16"/>
        </w:rPr>
        <w:t>Customer’s</w:t>
      </w:r>
      <w:r w:rsidRPr="00BD228A">
        <w:rPr>
          <w:rFonts w:ascii="Calibri Light" w:hAnsi="Calibri Light"/>
          <w:sz w:val="16"/>
          <w:szCs w:val="16"/>
        </w:rPr>
        <w:t xml:space="preserve"> policies related thereto. If </w:t>
      </w:r>
      <w:r>
        <w:rPr>
          <w:rFonts w:ascii="Calibri Light" w:hAnsi="Calibri Light"/>
          <w:sz w:val="16"/>
          <w:szCs w:val="16"/>
        </w:rPr>
        <w:t>services</w:t>
      </w:r>
      <w:r w:rsidRPr="00BD228A">
        <w:rPr>
          <w:rFonts w:ascii="Calibri Light" w:hAnsi="Calibri Light"/>
          <w:sz w:val="16"/>
          <w:szCs w:val="16"/>
        </w:rPr>
        <w:t xml:space="preserve"> are sponsored by the National Science Foundation (NSF), </w:t>
      </w:r>
      <w:r w:rsidR="002B020B">
        <w:rPr>
          <w:rFonts w:ascii="Calibri Light" w:hAnsi="Calibri Light"/>
          <w:sz w:val="16"/>
          <w:szCs w:val="16"/>
        </w:rPr>
        <w:t>Full Blown Events</w:t>
      </w:r>
      <w:r w:rsidR="002B020B" w:rsidRPr="00204822">
        <w:rPr>
          <w:rFonts w:ascii="Calibri Light" w:hAnsi="Calibri Light"/>
          <w:sz w:val="16"/>
          <w:szCs w:val="16"/>
        </w:rPr>
        <w:t xml:space="preserve"> </w:t>
      </w:r>
      <w:r w:rsidRPr="00BD228A">
        <w:rPr>
          <w:rFonts w:ascii="Calibri Light" w:hAnsi="Calibri Light"/>
          <w:sz w:val="16"/>
          <w:szCs w:val="16"/>
        </w:rPr>
        <w:t xml:space="preserve">shall be responsible for meeting the requirements of Proposal &amp; Award Policies &amp; Procedures Guide (PAPPG) and </w:t>
      </w:r>
      <w:r w:rsidR="002B020B">
        <w:rPr>
          <w:rFonts w:ascii="Calibri Light" w:hAnsi="Calibri Light"/>
          <w:sz w:val="16"/>
          <w:szCs w:val="16"/>
        </w:rPr>
        <w:t>Customer’s</w:t>
      </w:r>
      <w:r w:rsidRPr="00BD228A">
        <w:rPr>
          <w:rFonts w:ascii="Calibri Light" w:hAnsi="Calibri Light"/>
          <w:sz w:val="16"/>
          <w:szCs w:val="16"/>
        </w:rPr>
        <w:t xml:space="preserve"> policies related thereto.</w:t>
      </w:r>
    </w:p>
    <w:p w14:paraId="177E0425" w14:textId="66851C6E"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Pr>
          <w:rFonts w:ascii="Calibri Light" w:hAnsi="Calibri Light"/>
          <w:b/>
          <w:bCs/>
          <w:kern w:val="16"/>
          <w:sz w:val="16"/>
          <w:szCs w:val="16"/>
        </w:rPr>
        <w:t>WARRANTIES</w:t>
      </w:r>
      <w:r>
        <w:rPr>
          <w:rFonts w:ascii="Calibri Light" w:hAnsi="Calibri Light"/>
          <w:kern w:val="16"/>
          <w:sz w:val="16"/>
          <w:szCs w:val="16"/>
        </w:rPr>
        <w:t xml:space="preserve">. </w:t>
      </w:r>
      <w:r>
        <w:rPr>
          <w:rFonts w:ascii="Calibri Light" w:hAnsi="Calibri Light"/>
          <w:sz w:val="16"/>
          <w:szCs w:val="16"/>
        </w:rPr>
        <w:t>Full Blown Events</w:t>
      </w:r>
      <w:r w:rsidRPr="00ED45F7">
        <w:rPr>
          <w:rFonts w:ascii="Calibri Light" w:hAnsi="Calibri Light"/>
          <w:sz w:val="16"/>
          <w:szCs w:val="16"/>
        </w:rPr>
        <w:t xml:space="preserve"> warrants to </w:t>
      </w:r>
      <w:r>
        <w:rPr>
          <w:rFonts w:ascii="Calibri Light" w:hAnsi="Calibri Light"/>
          <w:sz w:val="16"/>
          <w:szCs w:val="16"/>
        </w:rPr>
        <w:t>Customer</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Pr>
          <w:rFonts w:ascii="Calibri Light" w:hAnsi="Calibri Light"/>
          <w:sz w:val="16"/>
          <w:szCs w:val="16"/>
        </w:rPr>
        <w:t xml:space="preserve"> services</w:t>
      </w:r>
      <w:r w:rsidRPr="00ED45F7">
        <w:rPr>
          <w:rFonts w:ascii="Calibri Light" w:hAnsi="Calibri Light"/>
          <w:sz w:val="16"/>
          <w:szCs w:val="16"/>
        </w:rPr>
        <w:t xml:space="preserve"> they are assigned to perform; (ii) </w:t>
      </w:r>
      <w:r>
        <w:rPr>
          <w:rFonts w:ascii="Calibri Light" w:hAnsi="Calibri Light"/>
          <w:sz w:val="16"/>
          <w:szCs w:val="16"/>
        </w:rPr>
        <w:t>Full Blown Events</w:t>
      </w:r>
      <w:r w:rsidRPr="00ED45F7">
        <w:rPr>
          <w:rFonts w:ascii="Calibri Light" w:hAnsi="Calibri Light"/>
          <w:sz w:val="16"/>
          <w:szCs w:val="16"/>
        </w:rPr>
        <w:t xml:space="preserve"> will comply, and will be responsible for ensuring </w:t>
      </w:r>
      <w:r>
        <w:rPr>
          <w:rFonts w:ascii="Calibri Light" w:hAnsi="Calibri Light"/>
          <w:sz w:val="16"/>
          <w:szCs w:val="16"/>
        </w:rPr>
        <w:t>Full Blown Events</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Pr>
          <w:rFonts w:ascii="Calibri Light" w:hAnsi="Calibri Light"/>
          <w:sz w:val="16"/>
          <w:szCs w:val="16"/>
        </w:rPr>
        <w:t>Full Blown Events</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to be delivered by </w:t>
      </w:r>
      <w:r>
        <w:rPr>
          <w:rFonts w:ascii="Calibri Light" w:hAnsi="Calibri Light"/>
          <w:sz w:val="16"/>
          <w:szCs w:val="16"/>
        </w:rPr>
        <w:t>Full Blown Events</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Full Blown Events</w:t>
      </w:r>
      <w:r w:rsidRPr="00ED45F7">
        <w:rPr>
          <w:rFonts w:ascii="Calibri Light" w:hAnsi="Calibri Light"/>
          <w:sz w:val="16"/>
          <w:szCs w:val="16"/>
        </w:rPr>
        <w:t xml:space="preserve"> will not infringe upon or violate any intellectual property of any third parties; (iv) any code or software developed or delivered by </w:t>
      </w:r>
      <w:r>
        <w:rPr>
          <w:rFonts w:ascii="Calibri Light" w:hAnsi="Calibri Light"/>
          <w:sz w:val="16"/>
          <w:szCs w:val="16"/>
        </w:rPr>
        <w:t>Full Blown Events</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will not contain any viruses, worms, trojan horses, or other disabling devices or code; (v) in addition to any implied warranties,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Full Blown Events</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Pr>
          <w:rFonts w:ascii="Calibri Light" w:hAnsi="Calibri Light"/>
          <w:caps/>
          <w:sz w:val="16"/>
          <w:szCs w:val="16"/>
        </w:rPr>
        <w:t>“</w:t>
      </w:r>
      <w:r>
        <w:rPr>
          <w:rFonts w:ascii="Calibri Light" w:hAnsi="Calibri Light"/>
          <w:sz w:val="16"/>
          <w:szCs w:val="16"/>
          <w:u w:val="single"/>
        </w:rPr>
        <w:t>PII”</w:t>
      </w:r>
      <w:r w:rsidRPr="00ED45F7">
        <w:rPr>
          <w:rFonts w:ascii="Calibri Light" w:hAnsi="Calibri Light"/>
          <w:sz w:val="16"/>
          <w:szCs w:val="16"/>
        </w:rPr>
        <w:t xml:space="preserve">) provided by </w:t>
      </w:r>
      <w:r>
        <w:rPr>
          <w:rFonts w:ascii="Calibri Light" w:hAnsi="Calibri Light"/>
          <w:sz w:val="16"/>
          <w:szCs w:val="16"/>
        </w:rPr>
        <w:t>Full Blown Events</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was obtained legally and </w:t>
      </w:r>
      <w:r>
        <w:rPr>
          <w:rFonts w:ascii="Calibri Light" w:hAnsi="Calibri Light"/>
          <w:sz w:val="16"/>
          <w:szCs w:val="16"/>
        </w:rPr>
        <w:t>Full Blown Events</w:t>
      </w:r>
      <w:r w:rsidRPr="00ED45F7">
        <w:rPr>
          <w:rFonts w:ascii="Calibri Light" w:hAnsi="Calibri Light"/>
          <w:sz w:val="16"/>
          <w:szCs w:val="16"/>
        </w:rPr>
        <w:t xml:space="preserve"> has obtained all requisite consents for (a) </w:t>
      </w:r>
      <w:r>
        <w:rPr>
          <w:rFonts w:ascii="Calibri Light" w:hAnsi="Calibri Light"/>
          <w:sz w:val="16"/>
          <w:szCs w:val="16"/>
        </w:rPr>
        <w:t>Full Blown Events</w:t>
      </w:r>
      <w:r w:rsidRPr="00ED45F7">
        <w:rPr>
          <w:rFonts w:ascii="Calibri Light" w:hAnsi="Calibri Light"/>
          <w:sz w:val="16"/>
          <w:szCs w:val="16"/>
        </w:rPr>
        <w:t xml:space="preserve"> to provide the </w:t>
      </w:r>
      <w:r>
        <w:rPr>
          <w:rFonts w:ascii="Calibri Light" w:hAnsi="Calibri Light"/>
          <w:sz w:val="16"/>
          <w:szCs w:val="16"/>
        </w:rPr>
        <w:t>PII</w:t>
      </w:r>
      <w:r w:rsidRPr="00ED45F7">
        <w:rPr>
          <w:rFonts w:ascii="Calibri Light" w:hAnsi="Calibri Light"/>
          <w:sz w:val="16"/>
          <w:szCs w:val="16"/>
        </w:rPr>
        <w:t xml:space="preserve"> to </w:t>
      </w:r>
      <w:r>
        <w:rPr>
          <w:rFonts w:ascii="Calibri Light" w:hAnsi="Calibri Light"/>
          <w:sz w:val="16"/>
          <w:szCs w:val="16"/>
        </w:rPr>
        <w:t>Customer</w:t>
      </w:r>
      <w:r w:rsidRPr="00ED45F7">
        <w:rPr>
          <w:rFonts w:ascii="Calibri Light" w:hAnsi="Calibri Light"/>
          <w:sz w:val="16"/>
          <w:szCs w:val="16"/>
        </w:rPr>
        <w:t xml:space="preserve">, and (b) </w:t>
      </w:r>
      <w:r>
        <w:rPr>
          <w:rFonts w:ascii="Calibri Light" w:hAnsi="Calibri Light"/>
          <w:sz w:val="16"/>
          <w:szCs w:val="16"/>
        </w:rPr>
        <w:t>Customer</w:t>
      </w:r>
      <w:r w:rsidRPr="00ED45F7">
        <w:rPr>
          <w:rFonts w:ascii="Calibri Light" w:hAnsi="Calibri Light"/>
          <w:sz w:val="16"/>
          <w:szCs w:val="16"/>
        </w:rPr>
        <w:t xml:space="preserve"> to use the </w:t>
      </w:r>
      <w:r>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101F9DA5" w14:textId="539EC355" w:rsidR="00343115" w:rsidRPr="00CB2E59" w:rsidRDefault="009E63FD" w:rsidP="008960BC">
      <w:pPr>
        <w:pStyle w:val="ListParagraph"/>
        <w:numPr>
          <w:ilvl w:val="0"/>
          <w:numId w:val="2"/>
        </w:numPr>
        <w:spacing w:after="60" w:line="240" w:lineRule="auto"/>
        <w:contextualSpacing w:val="0"/>
        <w:rPr>
          <w:rFonts w:ascii="Calibri Light" w:hAnsi="Calibri Light"/>
          <w:kern w:val="16"/>
          <w:sz w:val="16"/>
          <w:szCs w:val="16"/>
        </w:rPr>
      </w:pPr>
      <w:r w:rsidRPr="00A05A18">
        <w:rPr>
          <w:rFonts w:ascii="Calibri Light" w:hAnsi="Calibri Light"/>
          <w:b/>
          <w:caps/>
          <w:kern w:val="16"/>
          <w:sz w:val="16"/>
          <w:szCs w:val="16"/>
        </w:rPr>
        <w:t>No Third-Part</w:t>
      </w:r>
      <w:r w:rsidR="00343115" w:rsidRPr="00A05A18">
        <w:rPr>
          <w:rFonts w:ascii="Calibri Light" w:hAnsi="Calibri Light"/>
          <w:b/>
          <w:caps/>
          <w:kern w:val="16"/>
          <w:sz w:val="16"/>
          <w:szCs w:val="16"/>
        </w:rPr>
        <w:t>y Rights</w:t>
      </w:r>
      <w:r w:rsidR="00343115" w:rsidRPr="00CB2E59">
        <w:rPr>
          <w:rFonts w:ascii="Calibri Light" w:hAnsi="Calibri Light"/>
          <w:kern w:val="16"/>
          <w:sz w:val="16"/>
          <w:szCs w:val="16"/>
        </w:rPr>
        <w:t xml:space="preserve">. </w:t>
      </w:r>
      <w:r w:rsidR="007D1A1B" w:rsidRPr="000B35CE">
        <w:rPr>
          <w:rFonts w:ascii="Calibri Light" w:hAnsi="Calibri Light"/>
          <w:sz w:val="16"/>
          <w:szCs w:val="16"/>
        </w:rPr>
        <w:t>Nothing in this Agreement is intended to make any person or entity who is not a signatory to the Agreement a third-party beneficiary of any right created by this Agreement or by operation of law</w:t>
      </w:r>
      <w:r w:rsidR="002B020B" w:rsidRPr="000B35CE">
        <w:rPr>
          <w:rFonts w:ascii="Calibri Light" w:hAnsi="Calibri Light"/>
          <w:sz w:val="16"/>
          <w:szCs w:val="16"/>
        </w:rPr>
        <w:t>.</w:t>
      </w:r>
    </w:p>
    <w:p w14:paraId="625B1A89" w14:textId="68B58717"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Time is of the essence in this Agreement.</w:t>
      </w:r>
    </w:p>
    <w:p w14:paraId="20E8AE9F" w14:textId="261AC843" w:rsidR="007D1A1B" w:rsidRPr="007D1A1B"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Consultant/Contractor, in the performance of this Agreement, shall act in the capacity of an independent contractor and not as an employee or agent of University. Consultant/Contractor agrees that nothing in this Agreement shall be understood or construed to create or imply any relationship between the parties </w:t>
      </w:r>
      <w:proofErr w:type="gramStart"/>
      <w:r w:rsidRPr="000B35CE">
        <w:rPr>
          <w:rFonts w:ascii="Calibri Light" w:hAnsi="Calibri Light"/>
          <w:sz w:val="16"/>
          <w:szCs w:val="16"/>
        </w:rPr>
        <w:t>in the nature of any</w:t>
      </w:r>
      <w:proofErr w:type="gramEnd"/>
      <w:r w:rsidRPr="000B35CE">
        <w:rPr>
          <w:rFonts w:ascii="Calibri Light" w:hAnsi="Calibri Light"/>
          <w:sz w:val="16"/>
          <w:szCs w:val="16"/>
        </w:rPr>
        <w:t xml:space="preserve"> joint venture, employer/employee, principal/agent or partnership. As such, the parties will each be responsible for their own negligence. </w:t>
      </w:r>
      <w:r>
        <w:rPr>
          <w:rFonts w:ascii="Calibri Light" w:hAnsi="Calibri Light"/>
          <w:sz w:val="16"/>
          <w:szCs w:val="16"/>
        </w:rPr>
        <w:t xml:space="preserve">Neither </w:t>
      </w:r>
      <w:r w:rsidRPr="000B35CE">
        <w:rPr>
          <w:rFonts w:ascii="Calibri Light" w:hAnsi="Calibri Light"/>
          <w:sz w:val="16"/>
          <w:szCs w:val="16"/>
        </w:rPr>
        <w:t xml:space="preserve">Consultant/Contractor </w:t>
      </w:r>
      <w:r>
        <w:rPr>
          <w:rFonts w:ascii="Calibri Light" w:hAnsi="Calibri Light"/>
          <w:sz w:val="16"/>
          <w:szCs w:val="16"/>
        </w:rPr>
        <w:t>nor any other individual performing on behalf of or under the direction of Consultant/Contractor in connection with</w:t>
      </w:r>
      <w:r w:rsidRPr="000B35CE">
        <w:rPr>
          <w:rFonts w:ascii="Calibri Light" w:hAnsi="Calibri Light"/>
          <w:sz w:val="16"/>
          <w:szCs w:val="16"/>
        </w:rPr>
        <w:t xml:space="preserve"> </w:t>
      </w:r>
      <w:r>
        <w:rPr>
          <w:rFonts w:ascii="Calibri Light" w:hAnsi="Calibri Light"/>
          <w:sz w:val="16"/>
          <w:szCs w:val="16"/>
        </w:rPr>
        <w:t xml:space="preserve">this Agreement </w:t>
      </w:r>
      <w:r w:rsidRPr="000B35CE">
        <w:rPr>
          <w:rFonts w:ascii="Calibri Light" w:hAnsi="Calibri Light"/>
          <w:sz w:val="16"/>
          <w:szCs w:val="16"/>
        </w:rPr>
        <w:t>shall become an employee of University by acting under this Agreement, and Consultant/Contractor shall be responsible for the payment of any taxes, social security, or other contributions owing from the above compensation.</w:t>
      </w:r>
    </w:p>
    <w:p w14:paraId="27EF6F60" w14:textId="7B6F72AB" w:rsidR="00343115" w:rsidRPr="00CB2E59" w:rsidRDefault="007D1A1B" w:rsidP="008960BC">
      <w:pPr>
        <w:pStyle w:val="ListParagraph"/>
        <w:numPr>
          <w:ilvl w:val="0"/>
          <w:numId w:val="2"/>
        </w:numPr>
        <w:spacing w:after="60" w:line="240" w:lineRule="auto"/>
        <w:contextualSpacing w:val="0"/>
        <w:rPr>
          <w:rFonts w:ascii="Calibri Light" w:hAnsi="Calibri Light"/>
          <w:kern w:val="16"/>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Pr="002C5638">
        <w:rPr>
          <w:rFonts w:ascii="Calibri Light" w:hAnsi="Calibri Light"/>
          <w:sz w:val="16"/>
          <w:szCs w:val="16"/>
        </w:rPr>
        <w:t xml:space="preserve">. The arbitration shall be administered by JAMS pursuant to its Streamlined Arbitration Rules and Procedures. </w:t>
      </w:r>
      <w:r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r w:rsidR="00611460" w:rsidRPr="00CB2E59">
        <w:rPr>
          <w:rFonts w:ascii="Calibri Light" w:hAnsi="Calibri Light"/>
          <w:kern w:val="16"/>
          <w:sz w:val="16"/>
          <w:szCs w:val="16"/>
        </w:rPr>
        <w:t>.</w:t>
      </w:r>
    </w:p>
    <w:p w14:paraId="704489A9" w14:textId="217565EA" w:rsidR="007D1A1B" w:rsidRPr="007D1A1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0B35CE">
        <w:rPr>
          <w:rFonts w:ascii="Calibri Light" w:hAnsi="Calibri Light"/>
          <w:b/>
          <w:caps/>
          <w:sz w:val="16"/>
          <w:szCs w:val="16"/>
        </w:rPr>
        <w:t>Attorney</w:t>
      </w:r>
      <w:r>
        <w:rPr>
          <w:rFonts w:ascii="Calibri Light" w:hAnsi="Calibri Light"/>
          <w:b/>
          <w:caps/>
          <w:sz w:val="16"/>
          <w:szCs w:val="16"/>
        </w:rPr>
        <w:t>’S</w:t>
      </w:r>
      <w:r w:rsidRPr="000B35CE">
        <w:rPr>
          <w:rFonts w:ascii="Calibri Light" w:hAnsi="Calibri Light"/>
          <w:b/>
          <w:caps/>
          <w:sz w:val="16"/>
          <w:szCs w:val="16"/>
        </w:rPr>
        <w:t xml:space="preserve"> fees</w:t>
      </w:r>
      <w:r w:rsidRPr="000B35CE">
        <w:rPr>
          <w:rFonts w:ascii="Calibri Light" w:hAnsi="Calibri Light"/>
          <w:sz w:val="16"/>
          <w:szCs w:val="16"/>
        </w:rPr>
        <w:t>. In any action brought by a party to enforce the terms of this Agreement, the prevailing party shall be entitled to reasonable attorney’s fees and costs. The prevailing party shall be entitled to the reasonable value of any services provided to it by counsel.</w:t>
      </w:r>
    </w:p>
    <w:p w14:paraId="279084B4" w14:textId="7D8EF471" w:rsidR="00611460" w:rsidRDefault="00343115" w:rsidP="008960BC">
      <w:pPr>
        <w:pStyle w:val="ListParagraph"/>
        <w:numPr>
          <w:ilvl w:val="0"/>
          <w:numId w:val="2"/>
        </w:numPr>
        <w:spacing w:after="120" w:line="240" w:lineRule="auto"/>
        <w:contextualSpacing w:val="0"/>
        <w:rPr>
          <w:rFonts w:ascii="Calibri Light" w:hAnsi="Calibri Light"/>
          <w:kern w:val="16"/>
          <w:sz w:val="16"/>
          <w:szCs w:val="16"/>
        </w:rPr>
      </w:pPr>
      <w:r w:rsidRPr="008960BC">
        <w:rPr>
          <w:rFonts w:ascii="Calibri Light" w:hAnsi="Calibri Light"/>
          <w:b/>
          <w:caps/>
          <w:kern w:val="16"/>
          <w:sz w:val="16"/>
          <w:szCs w:val="16"/>
        </w:rPr>
        <w:lastRenderedPageBreak/>
        <w:t>Applicable Law</w:t>
      </w:r>
      <w:r w:rsidRPr="00CB2E59">
        <w:rPr>
          <w:rFonts w:ascii="Calibri Light" w:hAnsi="Calibri Light"/>
          <w:kern w:val="16"/>
          <w:sz w:val="16"/>
          <w:szCs w:val="16"/>
        </w:rPr>
        <w:t xml:space="preserve">. </w:t>
      </w:r>
      <w:r w:rsidR="002B020B" w:rsidRPr="000B35CE">
        <w:rPr>
          <w:rFonts w:ascii="Calibri Light" w:hAnsi="Calibri Light"/>
          <w:sz w:val="16"/>
          <w:szCs w:val="16"/>
        </w:rPr>
        <w:t>This Agreement shall be governed by the laws of the state of California</w:t>
      </w:r>
      <w:r w:rsidR="002B020B">
        <w:rPr>
          <w:rFonts w:ascii="Calibri Light" w:hAnsi="Calibri Light"/>
          <w:sz w:val="16"/>
          <w:szCs w:val="16"/>
        </w:rPr>
        <w:t>, without respect to its choice of law provisions</w:t>
      </w:r>
      <w:r w:rsidRPr="00CB2E59">
        <w:rPr>
          <w:rFonts w:ascii="Calibri Light" w:hAnsi="Calibri Light"/>
          <w:kern w:val="16"/>
          <w:sz w:val="16"/>
          <w:szCs w:val="16"/>
        </w:rPr>
        <w:t>.</w:t>
      </w:r>
    </w:p>
    <w:p w14:paraId="6545E706" w14:textId="40FBF81C" w:rsidR="002B020B" w:rsidRPr="002B020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w:t>
      </w:r>
      <w:proofErr w:type="gramStart"/>
      <w:r w:rsidRPr="00E409F4">
        <w:rPr>
          <w:rFonts w:ascii="Calibri Light" w:hAnsi="Calibri Light"/>
          <w:sz w:val="16"/>
          <w:szCs w:val="16"/>
        </w:rPr>
        <w:t>University</w:t>
      </w:r>
      <w:proofErr w:type="gramEnd"/>
      <w:r w:rsidRPr="00E409F4">
        <w:rPr>
          <w:rFonts w:ascii="Calibri Light" w:hAnsi="Calibri Light"/>
          <w:sz w:val="16"/>
          <w:szCs w:val="16"/>
        </w:rPr>
        <w:t xml:space="preserve"> </w:t>
      </w:r>
      <w:proofErr w:type="gramStart"/>
      <w:r w:rsidRPr="00E409F4">
        <w:rPr>
          <w:rFonts w:ascii="Calibri Light" w:hAnsi="Calibri Light"/>
          <w:sz w:val="16"/>
          <w:szCs w:val="16"/>
        </w:rPr>
        <w:t>any and all</w:t>
      </w:r>
      <w:proofErr w:type="gramEnd"/>
      <w:r w:rsidRPr="00E409F4">
        <w:rPr>
          <w:rFonts w:ascii="Calibri Light" w:hAnsi="Calibri Light"/>
          <w:sz w:val="16"/>
          <w:szCs w:val="16"/>
        </w:rPr>
        <w:t xml:space="preserve"> fees and sums prepaid by or on behalf of </w:t>
      </w:r>
      <w:proofErr w:type="gramStart"/>
      <w:r w:rsidRPr="00E409F4">
        <w:rPr>
          <w:rFonts w:ascii="Calibri Light" w:hAnsi="Calibri Light"/>
          <w:sz w:val="16"/>
          <w:szCs w:val="16"/>
        </w:rPr>
        <w:t>University</w:t>
      </w:r>
      <w:proofErr w:type="gramEnd"/>
      <w:r w:rsidRPr="00E409F4">
        <w:rPr>
          <w:rFonts w:ascii="Calibri Light" w:hAnsi="Calibri Light"/>
          <w:sz w:val="16"/>
          <w:szCs w:val="16"/>
        </w:rPr>
        <w:t xml:space="preserve"> in connection with this Agreement to the extent such fees or sums are allocable to nonperformance resulting from a Force Majeure Event.</w:t>
      </w:r>
    </w:p>
    <w:p w14:paraId="0776B622" w14:textId="75113F20" w:rsidR="002B020B" w:rsidRPr="007D1A1B"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6B5282">
        <w:rPr>
          <w:rFonts w:ascii="Calibri Light" w:hAnsi="Calibri Light"/>
          <w:b/>
          <w:bCs/>
          <w:sz w:val="16"/>
          <w:szCs w:val="16"/>
        </w:rPr>
        <w:t>COVID-19 SAFETY MEASURES</w:t>
      </w:r>
      <w:r w:rsidRPr="006B5282">
        <w:rPr>
          <w:rFonts w:ascii="Calibri Light" w:hAnsi="Calibri Light"/>
          <w:sz w:val="16"/>
          <w:szCs w:val="16"/>
        </w:rPr>
        <w:t>. To the extent that any work performed under this Agreement requires employees or representatives of Consultant/Contractor to be present on the campus of the University, or any location owned or operated by the University,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31AF968D" w14:textId="599E2DEF" w:rsidR="007D1A1B" w:rsidRPr="00CB2E59" w:rsidRDefault="007D1A1B" w:rsidP="008960BC">
      <w:pPr>
        <w:pStyle w:val="ListParagraph"/>
        <w:numPr>
          <w:ilvl w:val="0"/>
          <w:numId w:val="2"/>
        </w:numPr>
        <w:spacing w:after="120" w:line="240" w:lineRule="auto"/>
        <w:contextualSpacing w:val="0"/>
        <w:rPr>
          <w:rFonts w:ascii="Calibri Light" w:hAnsi="Calibri Light"/>
          <w:kern w:val="16"/>
          <w:sz w:val="16"/>
          <w:szCs w:val="16"/>
        </w:rPr>
      </w:pPr>
      <w:r w:rsidRPr="000B35CE">
        <w:rPr>
          <w:rFonts w:ascii="Calibri Light" w:hAnsi="Calibri Light"/>
          <w:b/>
          <w:caps/>
          <w:sz w:val="16"/>
          <w:szCs w:val="16"/>
        </w:rPr>
        <w:t>Entire agreement</w:t>
      </w:r>
      <w:r w:rsidRPr="000B35CE">
        <w:rPr>
          <w:rFonts w:ascii="Calibri Light" w:hAnsi="Calibri Light"/>
          <w:sz w:val="16"/>
          <w:szCs w:val="16"/>
        </w:rPr>
        <w:t>. This Agreement contains the entire agreement between the parties and supersedes all prior written or oral agreements with respect to the subject matter herein. Any amendment to this Agreement must be made, in writing, and approved by each party’s authorized representative.</w:t>
      </w:r>
      <w:r>
        <w:rPr>
          <w:rFonts w:ascii="Calibri Light" w:hAnsi="Calibri Light"/>
          <w:sz w:val="16"/>
          <w:szCs w:val="16"/>
        </w:rPr>
        <w:t xml:space="preserve"> </w:t>
      </w:r>
      <w:r w:rsidRPr="00206980">
        <w:rPr>
          <w:rFonts w:ascii="Calibri Light" w:hAnsi="Calibri Light"/>
          <w:sz w:val="16"/>
          <w:szCs w:val="16"/>
        </w:rPr>
        <w:t>In the event of a conflict or inconsistency between this Agreement and any attached proposal, schedule, scope</w:t>
      </w:r>
      <w:r>
        <w:rPr>
          <w:rFonts w:ascii="Calibri Light" w:hAnsi="Calibri Light"/>
          <w:sz w:val="16"/>
          <w:szCs w:val="16"/>
        </w:rPr>
        <w:t xml:space="preserve"> of work,</w:t>
      </w:r>
      <w:r w:rsidRPr="00206980">
        <w:rPr>
          <w:rFonts w:ascii="Calibri Light" w:hAnsi="Calibri Light"/>
          <w:sz w:val="16"/>
          <w:szCs w:val="16"/>
        </w:rPr>
        <w:t xml:space="preserve"> exhibit, </w:t>
      </w:r>
      <w:r>
        <w:rPr>
          <w:rFonts w:ascii="Calibri Light" w:hAnsi="Calibri Light"/>
          <w:sz w:val="16"/>
          <w:szCs w:val="16"/>
        </w:rPr>
        <w:t xml:space="preserve">or other attachment (each, an “Attachment”), </w:t>
      </w:r>
      <w:r w:rsidRPr="00206980">
        <w:rPr>
          <w:rFonts w:ascii="Calibri Light" w:hAnsi="Calibri Light"/>
          <w:sz w:val="16"/>
          <w:szCs w:val="16"/>
        </w:rPr>
        <w:t>the terms of this Agreement shall take precedence.</w:t>
      </w:r>
      <w:r>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6E3FA429" w14:textId="0F4038A4" w:rsidR="00931CC9" w:rsidRDefault="008D1B5F" w:rsidP="008960BC">
      <w:pPr>
        <w:keepNext/>
        <w:spacing w:after="240" w:line="240" w:lineRule="auto"/>
        <w:rPr>
          <w:rFonts w:ascii="Calibri Light" w:hAnsi="Calibri Light"/>
          <w:kern w:val="16"/>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parties may execute this Agreement via </w:t>
      </w:r>
      <w:r>
        <w:rPr>
          <w:rFonts w:ascii="Calibri Light" w:hAnsi="Calibri Light"/>
          <w:sz w:val="16"/>
          <w:szCs w:val="16"/>
        </w:rPr>
        <w:t>tele</w:t>
      </w:r>
      <w:r w:rsidRPr="000B35CE">
        <w:rPr>
          <w:rFonts w:ascii="Calibri Light" w:hAnsi="Calibri Light"/>
          <w:sz w:val="16"/>
          <w:szCs w:val="16"/>
        </w:rPr>
        <w:t>fa</w:t>
      </w:r>
      <w:r>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 Agreement, as executed by the parties, may be used in lieu of an original for all purposes permitted by law. </w:t>
      </w:r>
      <w:r>
        <w:rPr>
          <w:rFonts w:ascii="Calibri Light" w:hAnsi="Calibri Light"/>
          <w:sz w:val="16"/>
          <w:szCs w:val="16"/>
        </w:rPr>
        <w:t xml:space="preserve">This Agreement shall become effective when all parties have signed it. The date of this Agreement shall be the date this Agreement is </w:t>
      </w:r>
      <w:r>
        <w:rPr>
          <w:rFonts w:ascii="Calibri Light" w:hAnsi="Calibri Light"/>
          <w:sz w:val="16"/>
          <w:szCs w:val="16"/>
        </w:rPr>
        <w:t>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8960BC" w:rsidRPr="000B35CE" w14:paraId="16F1CDF6" w14:textId="77777777" w:rsidTr="0020078A">
        <w:trPr>
          <w:cantSplit/>
          <w:jc w:val="center"/>
        </w:trPr>
        <w:tc>
          <w:tcPr>
            <w:tcW w:w="1440" w:type="dxa"/>
          </w:tcPr>
          <w:p w14:paraId="1A89B0A2" w14:textId="77777777" w:rsidR="008960BC" w:rsidRPr="000B35CE" w:rsidRDefault="008960BC" w:rsidP="0020078A">
            <w:pPr>
              <w:keepNext/>
              <w:keepLines/>
              <w:rPr>
                <w:rFonts w:ascii="Calibri Light" w:hAnsi="Calibri Light"/>
                <w:sz w:val="16"/>
                <w:szCs w:val="16"/>
              </w:rPr>
            </w:pPr>
          </w:p>
        </w:tc>
        <w:tc>
          <w:tcPr>
            <w:tcW w:w="144" w:type="dxa"/>
          </w:tcPr>
          <w:p w14:paraId="2F49F485" w14:textId="77777777" w:rsidR="008960BC" w:rsidRPr="000B35CE" w:rsidRDefault="008960BC" w:rsidP="0020078A">
            <w:pPr>
              <w:keepNext/>
              <w:keepLines/>
              <w:rPr>
                <w:rFonts w:ascii="Calibri Light" w:hAnsi="Calibri Light"/>
                <w:sz w:val="16"/>
                <w:szCs w:val="16"/>
              </w:rPr>
            </w:pPr>
          </w:p>
        </w:tc>
        <w:tc>
          <w:tcPr>
            <w:tcW w:w="2880" w:type="dxa"/>
            <w:gridSpan w:val="2"/>
          </w:tcPr>
          <w:p w14:paraId="43365899" w14:textId="77777777" w:rsidR="008960BC" w:rsidRPr="005A2FF4" w:rsidRDefault="008960BC" w:rsidP="0020078A">
            <w:pPr>
              <w:keepNext/>
              <w:keepLines/>
              <w:spacing w:after="360"/>
              <w:rPr>
                <w:rFonts w:ascii="Calibri Light" w:hAnsi="Calibri Light"/>
                <w:b/>
                <w:caps/>
                <w:sz w:val="16"/>
                <w:szCs w:val="16"/>
              </w:rPr>
            </w:pPr>
            <w:r>
              <w:rPr>
                <w:rStyle w:val="Arial12BoldText"/>
                <w:rFonts w:ascii="Calibri Light" w:hAnsi="Calibri Light"/>
                <w:caps/>
                <w:sz w:val="16"/>
                <w:szCs w:val="16"/>
              </w:rPr>
              <w:t>Full Blown Events</w:t>
            </w:r>
          </w:p>
        </w:tc>
      </w:tr>
      <w:tr w:rsidR="008960BC" w:rsidRPr="000B35CE" w14:paraId="08A42FEB" w14:textId="77777777" w:rsidTr="0020078A">
        <w:trPr>
          <w:cantSplit/>
          <w:jc w:val="center"/>
        </w:trPr>
        <w:tc>
          <w:tcPr>
            <w:tcW w:w="1440" w:type="dxa"/>
            <w:tcBorders>
              <w:bottom w:val="single" w:sz="4" w:space="0" w:color="auto"/>
            </w:tcBorders>
          </w:tcPr>
          <w:p w14:paraId="55770AD1" w14:textId="77777777" w:rsidR="008960BC" w:rsidRPr="000B35CE" w:rsidRDefault="008960BC" w:rsidP="0020078A">
            <w:pPr>
              <w:keepNext/>
              <w:keepLines/>
              <w:rPr>
                <w:rFonts w:ascii="Calibri Light" w:hAnsi="Calibri Light"/>
                <w:sz w:val="16"/>
                <w:szCs w:val="16"/>
              </w:rPr>
            </w:pPr>
          </w:p>
        </w:tc>
        <w:tc>
          <w:tcPr>
            <w:tcW w:w="144" w:type="dxa"/>
          </w:tcPr>
          <w:p w14:paraId="52E6D375" w14:textId="77777777" w:rsidR="008960BC" w:rsidRPr="000B35CE" w:rsidRDefault="008960BC" w:rsidP="0020078A">
            <w:pPr>
              <w:keepNext/>
              <w:keepLines/>
              <w:rPr>
                <w:rFonts w:ascii="Calibri Light" w:hAnsi="Calibri Light"/>
                <w:sz w:val="16"/>
                <w:szCs w:val="16"/>
              </w:rPr>
            </w:pPr>
          </w:p>
        </w:tc>
        <w:tc>
          <w:tcPr>
            <w:tcW w:w="209" w:type="dxa"/>
          </w:tcPr>
          <w:p w14:paraId="7C4B200B" w14:textId="77777777" w:rsidR="008960BC" w:rsidRPr="000B35CE" w:rsidRDefault="008960BC" w:rsidP="0020078A">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9193F74" w14:textId="77777777" w:rsidR="008960BC" w:rsidRPr="000B35CE" w:rsidRDefault="008960BC" w:rsidP="0020078A">
            <w:pPr>
              <w:keepNext/>
              <w:keepLines/>
              <w:rPr>
                <w:rFonts w:ascii="Calibri Light" w:hAnsi="Calibri Light"/>
                <w:sz w:val="16"/>
                <w:szCs w:val="16"/>
              </w:rPr>
            </w:pPr>
          </w:p>
        </w:tc>
      </w:tr>
      <w:tr w:rsidR="008960BC" w:rsidRPr="000B35CE" w14:paraId="21C1819D" w14:textId="77777777" w:rsidTr="0020078A">
        <w:trPr>
          <w:cantSplit/>
          <w:jc w:val="center"/>
        </w:trPr>
        <w:tc>
          <w:tcPr>
            <w:tcW w:w="1440" w:type="dxa"/>
            <w:tcBorders>
              <w:top w:val="single" w:sz="4" w:space="0" w:color="auto"/>
            </w:tcBorders>
          </w:tcPr>
          <w:p w14:paraId="1DCEF7A1" w14:textId="77777777" w:rsidR="008960BC" w:rsidRPr="000B35CE" w:rsidRDefault="008960BC" w:rsidP="0020078A">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27FEAA3D" w14:textId="77777777" w:rsidR="008960BC" w:rsidRPr="000B35CE" w:rsidRDefault="008960BC" w:rsidP="0020078A">
            <w:pPr>
              <w:keepNext/>
              <w:keepLines/>
              <w:rPr>
                <w:rFonts w:ascii="Calibri Light" w:hAnsi="Calibri Light"/>
                <w:sz w:val="16"/>
                <w:szCs w:val="16"/>
              </w:rPr>
            </w:pPr>
          </w:p>
        </w:tc>
        <w:tc>
          <w:tcPr>
            <w:tcW w:w="209" w:type="dxa"/>
          </w:tcPr>
          <w:p w14:paraId="6FD5BC53" w14:textId="77777777" w:rsidR="008960BC" w:rsidRPr="000B35CE" w:rsidRDefault="008960BC" w:rsidP="0020078A">
            <w:pPr>
              <w:keepNext/>
              <w:keepLines/>
              <w:rPr>
                <w:rFonts w:ascii="Calibri Light" w:hAnsi="Calibri Light"/>
                <w:sz w:val="16"/>
                <w:szCs w:val="16"/>
              </w:rPr>
            </w:pPr>
          </w:p>
        </w:tc>
        <w:tc>
          <w:tcPr>
            <w:tcW w:w="2880" w:type="dxa"/>
            <w:tcBorders>
              <w:top w:val="single" w:sz="4" w:space="0" w:color="auto"/>
            </w:tcBorders>
          </w:tcPr>
          <w:p w14:paraId="75A6B802" w14:textId="77777777" w:rsidR="008960BC" w:rsidRPr="000B35CE" w:rsidRDefault="008960BC" w:rsidP="0020078A">
            <w:pPr>
              <w:keepNext/>
              <w:keepLines/>
              <w:rPr>
                <w:rFonts w:ascii="Calibri Light" w:hAnsi="Calibri Light"/>
                <w:sz w:val="16"/>
                <w:szCs w:val="16"/>
              </w:rPr>
            </w:pPr>
            <w:r>
              <w:rPr>
                <w:rFonts w:ascii="Calibri Light" w:hAnsi="Calibri Light"/>
                <w:sz w:val="16"/>
                <w:szCs w:val="16"/>
              </w:rPr>
              <w:t>David Judy</w:t>
            </w:r>
          </w:p>
          <w:p w14:paraId="17EE084F" w14:textId="77777777" w:rsidR="008960BC" w:rsidRPr="004E4A5F" w:rsidRDefault="008960BC" w:rsidP="008960BC">
            <w:pPr>
              <w:keepNext/>
              <w:keepLines/>
              <w:spacing w:after="240"/>
              <w:rPr>
                <w:rFonts w:ascii="Calibri Light" w:hAnsi="Calibri Light"/>
                <w:i/>
                <w:sz w:val="16"/>
                <w:szCs w:val="16"/>
              </w:rPr>
            </w:pPr>
            <w:r w:rsidRPr="004E4A5F">
              <w:rPr>
                <w:rFonts w:ascii="Calibri Light" w:hAnsi="Calibri Light"/>
                <w:i/>
                <w:sz w:val="16"/>
                <w:szCs w:val="16"/>
              </w:rPr>
              <w:t>Partner/Producer</w:t>
            </w:r>
          </w:p>
        </w:tc>
      </w:tr>
      <w:tr w:rsidR="008960BC" w:rsidRPr="000B35CE" w14:paraId="6DBFEE99" w14:textId="77777777" w:rsidTr="0020078A">
        <w:trPr>
          <w:cantSplit/>
          <w:jc w:val="center"/>
        </w:trPr>
        <w:tc>
          <w:tcPr>
            <w:tcW w:w="1440" w:type="dxa"/>
          </w:tcPr>
          <w:p w14:paraId="17961F62" w14:textId="77777777" w:rsidR="008960BC" w:rsidRPr="000B35CE" w:rsidRDefault="008960BC" w:rsidP="0020078A">
            <w:pPr>
              <w:keepNext/>
              <w:keepLines/>
              <w:rPr>
                <w:rFonts w:ascii="Calibri Light" w:hAnsi="Calibri Light"/>
                <w:sz w:val="16"/>
                <w:szCs w:val="16"/>
              </w:rPr>
            </w:pPr>
          </w:p>
        </w:tc>
        <w:tc>
          <w:tcPr>
            <w:tcW w:w="144" w:type="dxa"/>
          </w:tcPr>
          <w:p w14:paraId="753EA0AE" w14:textId="77777777" w:rsidR="008960BC" w:rsidRPr="000B35CE" w:rsidRDefault="008960BC" w:rsidP="0020078A">
            <w:pPr>
              <w:keepNext/>
              <w:keepLines/>
              <w:rPr>
                <w:rFonts w:ascii="Calibri Light" w:hAnsi="Calibri Light"/>
                <w:sz w:val="16"/>
                <w:szCs w:val="16"/>
              </w:rPr>
            </w:pPr>
          </w:p>
        </w:tc>
        <w:tc>
          <w:tcPr>
            <w:tcW w:w="2880" w:type="dxa"/>
            <w:gridSpan w:val="2"/>
          </w:tcPr>
          <w:p w14:paraId="7EA7283F" w14:textId="77777777" w:rsidR="008960BC" w:rsidRPr="000B35CE" w:rsidRDefault="008960BC" w:rsidP="0020078A">
            <w:pPr>
              <w:keepNext/>
              <w:keepLines/>
              <w:spacing w:after="360"/>
              <w:rPr>
                <w:rFonts w:ascii="Calibri Light" w:hAnsi="Calibri Light"/>
                <w:caps/>
                <w:sz w:val="16"/>
                <w:szCs w:val="16"/>
              </w:rPr>
            </w:pPr>
            <w:r>
              <w:rPr>
                <w:rFonts w:ascii="Calibri Light" w:hAnsi="Calibri Light"/>
                <w:b/>
                <w:caps/>
                <w:sz w:val="16"/>
                <w:szCs w:val="16"/>
              </w:rPr>
              <w:t xml:space="preserve">Chapman </w:t>
            </w:r>
            <w:r w:rsidRPr="000B35CE">
              <w:rPr>
                <w:rFonts w:ascii="Calibri Light" w:hAnsi="Calibri Light"/>
                <w:b/>
                <w:caps/>
                <w:sz w:val="16"/>
                <w:szCs w:val="16"/>
              </w:rPr>
              <w:t>University</w:t>
            </w:r>
          </w:p>
        </w:tc>
      </w:tr>
      <w:tr w:rsidR="008960BC" w:rsidRPr="000B35CE" w14:paraId="77EB6E01" w14:textId="77777777" w:rsidTr="0020078A">
        <w:trPr>
          <w:cantSplit/>
          <w:jc w:val="center"/>
        </w:trPr>
        <w:tc>
          <w:tcPr>
            <w:tcW w:w="1440" w:type="dxa"/>
            <w:tcBorders>
              <w:bottom w:val="single" w:sz="4" w:space="0" w:color="auto"/>
            </w:tcBorders>
          </w:tcPr>
          <w:p w14:paraId="77314B34" w14:textId="77777777" w:rsidR="008960BC" w:rsidRPr="000B35CE" w:rsidRDefault="008960BC" w:rsidP="0020078A">
            <w:pPr>
              <w:keepNext/>
              <w:keepLines/>
              <w:rPr>
                <w:rFonts w:ascii="Calibri Light" w:hAnsi="Calibri Light"/>
                <w:sz w:val="16"/>
                <w:szCs w:val="16"/>
              </w:rPr>
            </w:pPr>
          </w:p>
        </w:tc>
        <w:tc>
          <w:tcPr>
            <w:tcW w:w="144" w:type="dxa"/>
          </w:tcPr>
          <w:p w14:paraId="391F1230" w14:textId="77777777" w:rsidR="008960BC" w:rsidRPr="000B35CE" w:rsidRDefault="008960BC" w:rsidP="0020078A">
            <w:pPr>
              <w:keepNext/>
              <w:keepLines/>
              <w:rPr>
                <w:rFonts w:ascii="Calibri Light" w:hAnsi="Calibri Light"/>
                <w:sz w:val="16"/>
                <w:szCs w:val="16"/>
              </w:rPr>
            </w:pPr>
          </w:p>
        </w:tc>
        <w:tc>
          <w:tcPr>
            <w:tcW w:w="209" w:type="dxa"/>
          </w:tcPr>
          <w:p w14:paraId="78097E7F" w14:textId="77777777" w:rsidR="008960BC" w:rsidRPr="000B35CE" w:rsidRDefault="008960BC" w:rsidP="0020078A">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1F46BDC8" w14:textId="77777777" w:rsidR="008960BC" w:rsidRPr="000B35CE" w:rsidRDefault="008960BC" w:rsidP="0020078A">
            <w:pPr>
              <w:keepNext/>
              <w:keepLines/>
              <w:rPr>
                <w:rFonts w:ascii="Calibri Light" w:hAnsi="Calibri Light"/>
                <w:sz w:val="16"/>
                <w:szCs w:val="16"/>
              </w:rPr>
            </w:pPr>
          </w:p>
        </w:tc>
      </w:tr>
      <w:tr w:rsidR="008960BC" w:rsidRPr="000B35CE" w14:paraId="1F17E292" w14:textId="77777777" w:rsidTr="0020078A">
        <w:trPr>
          <w:cantSplit/>
          <w:jc w:val="center"/>
        </w:trPr>
        <w:tc>
          <w:tcPr>
            <w:tcW w:w="1440" w:type="dxa"/>
            <w:tcBorders>
              <w:top w:val="single" w:sz="4" w:space="0" w:color="auto"/>
            </w:tcBorders>
          </w:tcPr>
          <w:p w14:paraId="1DE82017" w14:textId="77777777" w:rsidR="008960BC" w:rsidRPr="000B35CE" w:rsidRDefault="008960BC" w:rsidP="0020078A">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D23D26B" w14:textId="77777777" w:rsidR="008960BC" w:rsidRPr="000B35CE" w:rsidRDefault="008960BC" w:rsidP="0020078A">
            <w:pPr>
              <w:keepNext/>
              <w:keepLines/>
              <w:rPr>
                <w:rFonts w:ascii="Calibri Light" w:hAnsi="Calibri Light"/>
                <w:sz w:val="16"/>
                <w:szCs w:val="16"/>
              </w:rPr>
            </w:pPr>
          </w:p>
        </w:tc>
        <w:tc>
          <w:tcPr>
            <w:tcW w:w="209" w:type="dxa"/>
          </w:tcPr>
          <w:p w14:paraId="124C3854" w14:textId="77777777" w:rsidR="008960BC" w:rsidRPr="000B35CE" w:rsidRDefault="008960BC" w:rsidP="0020078A">
            <w:pPr>
              <w:keepNext/>
              <w:keepLines/>
              <w:rPr>
                <w:rFonts w:ascii="Calibri Light" w:hAnsi="Calibri Light"/>
                <w:sz w:val="16"/>
                <w:szCs w:val="16"/>
              </w:rPr>
            </w:pPr>
          </w:p>
        </w:tc>
        <w:tc>
          <w:tcPr>
            <w:tcW w:w="2880" w:type="dxa"/>
            <w:tcBorders>
              <w:top w:val="single" w:sz="4" w:space="0" w:color="auto"/>
            </w:tcBorders>
          </w:tcPr>
          <w:p w14:paraId="11199FE6" w14:textId="24E4201B" w:rsidR="008960BC" w:rsidRPr="005A2FF4" w:rsidRDefault="00B45968" w:rsidP="0020078A">
            <w:pPr>
              <w:keepNext/>
              <w:keepLines/>
              <w:rPr>
                <w:rFonts w:ascii="Calibri Light" w:hAnsi="Calibri Light"/>
                <w:i/>
                <w:sz w:val="16"/>
                <w:szCs w:val="16"/>
              </w:rPr>
            </w:pPr>
            <w:r>
              <w:rPr>
                <w:rFonts w:ascii="Calibri Light" w:hAnsi="Calibri Light"/>
                <w:sz w:val="16"/>
                <w:szCs w:val="16"/>
              </w:rPr>
              <w:t>Brian Thomason</w:t>
            </w:r>
            <w:r w:rsidR="008960BC">
              <w:rPr>
                <w:rFonts w:ascii="Calibri Light" w:hAnsi="Calibri Light"/>
                <w:sz w:val="16"/>
                <w:szCs w:val="16"/>
              </w:rPr>
              <w:br/>
            </w:r>
            <w:r>
              <w:rPr>
                <w:rFonts w:ascii="Calibri Light" w:hAnsi="Calibri Light"/>
                <w:i/>
                <w:sz w:val="16"/>
                <w:szCs w:val="16"/>
              </w:rPr>
              <w:t xml:space="preserve">Interim </w:t>
            </w:r>
            <w:r w:rsidR="008960BC" w:rsidRPr="005A2FF4">
              <w:rPr>
                <w:rFonts w:ascii="Calibri Light" w:hAnsi="Calibri Light"/>
                <w:i/>
                <w:sz w:val="16"/>
                <w:szCs w:val="16"/>
              </w:rPr>
              <w:t>EVP &amp; Chief Operating Officer</w:t>
            </w:r>
          </w:p>
        </w:tc>
      </w:tr>
    </w:tbl>
    <w:p w14:paraId="725BAE5D" w14:textId="77777777" w:rsidR="008960BC" w:rsidRPr="00CB2E59" w:rsidRDefault="008960BC" w:rsidP="008960BC">
      <w:pPr>
        <w:spacing w:after="0" w:line="240" w:lineRule="auto"/>
        <w:rPr>
          <w:rFonts w:ascii="Calibri Light" w:hAnsi="Calibri Light"/>
          <w:kern w:val="16"/>
          <w:sz w:val="16"/>
          <w:szCs w:val="16"/>
        </w:rPr>
      </w:pPr>
    </w:p>
    <w:p w14:paraId="423D0FE2" w14:textId="77777777" w:rsidR="00F90297" w:rsidRPr="000B35CE" w:rsidRDefault="00F90297" w:rsidP="00CB2E59">
      <w:pPr>
        <w:keepNext/>
        <w:spacing w:after="60" w:line="240" w:lineRule="auto"/>
        <w:rPr>
          <w:rFonts w:ascii="Calibri Light" w:hAnsi="Calibri Light"/>
          <w:b/>
          <w:caps/>
          <w:sz w:val="16"/>
          <w:szCs w:val="16"/>
        </w:rPr>
      </w:pPr>
      <w:r w:rsidRPr="00CB2E59">
        <w:rPr>
          <w:rFonts w:ascii="Calibri Light" w:hAnsi="Calibri Light"/>
          <w:b/>
          <w:caps/>
          <w:sz w:val="16"/>
          <w:szCs w:val="16"/>
        </w:rPr>
        <w:br w:type="column"/>
      </w:r>
      <w:r w:rsidRPr="000B35CE">
        <w:rPr>
          <w:rFonts w:ascii="Calibri Light" w:hAnsi="Calibri Light"/>
          <w:b/>
          <w:caps/>
          <w:sz w:val="16"/>
          <w:szCs w:val="16"/>
        </w:rPr>
        <w:lastRenderedPageBreak/>
        <w:t>Consultant/Contractor’s Insurance Requirements</w:t>
      </w:r>
    </w:p>
    <w:p w14:paraId="2793D2ED" w14:textId="77777777" w:rsidR="00F601C5" w:rsidRPr="000B35CE" w:rsidRDefault="00F601C5" w:rsidP="00F601C5">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6D0F980D" w14:textId="49B65C03" w:rsidR="00F601C5" w:rsidRPr="000B35CE" w:rsidRDefault="00F601C5" w:rsidP="00F601C5">
      <w:pPr>
        <w:pStyle w:val="ListParagraph"/>
        <w:keepNext/>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Commercial Form General Liability Insurance</w:t>
      </w:r>
      <w:r w:rsidRPr="000B35CE">
        <w:rPr>
          <w:rFonts w:ascii="Calibri Light" w:hAnsi="Calibri Light"/>
          <w:sz w:val="16"/>
          <w:szCs w:val="16"/>
        </w:rPr>
        <w:t>, written on an occurrence form and maintained throughout the term of this Agreement, contractual liability included, with limits as follows:</w:t>
      </w:r>
    </w:p>
    <w:p w14:paraId="0A490F48"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Each Occurrence</w:t>
      </w:r>
    </w:p>
    <w:p w14:paraId="2FDBE7A4"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Products/Completed Operations Aggregate</w:t>
      </w:r>
    </w:p>
    <w:p w14:paraId="2252580B" w14:textId="77777777" w:rsidR="00F601C5" w:rsidRDefault="00F601C5" w:rsidP="00F601C5">
      <w:pPr>
        <w:pStyle w:val="ListParagraph"/>
        <w:keepNext/>
        <w:keepLines/>
        <w:numPr>
          <w:ilvl w:val="1"/>
          <w:numId w:val="3"/>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Personal and Advertising Injury</w:t>
      </w:r>
    </w:p>
    <w:p w14:paraId="4C087330" w14:textId="77777777" w:rsidR="00F601C5" w:rsidRDefault="00F601C5" w:rsidP="00F601C5">
      <w:pPr>
        <w:pStyle w:val="ListParagraph"/>
        <w:keepLines/>
        <w:numPr>
          <w:ilvl w:val="1"/>
          <w:numId w:val="3"/>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t>General Aggregate</w:t>
      </w:r>
    </w:p>
    <w:p w14:paraId="7B37E66E" w14:textId="77777777" w:rsidR="00F601C5" w:rsidRPr="003723B1" w:rsidRDefault="00F601C5" w:rsidP="00F601C5">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 xml:space="preserve">he General Liability insurance policy must provide coverage for sexual misconduct (including </w:t>
      </w:r>
      <w:proofErr w:type="gramStart"/>
      <w:r w:rsidRPr="002C430B">
        <w:rPr>
          <w:rFonts w:ascii="Calibri Light" w:hAnsi="Calibri Light"/>
          <w:sz w:val="16"/>
          <w:szCs w:val="16"/>
        </w:rPr>
        <w:t>by definition sexual</w:t>
      </w:r>
      <w:proofErr w:type="gramEnd"/>
      <w:r w:rsidRPr="002C430B">
        <w:rPr>
          <w:rFonts w:ascii="Calibri Light" w:hAnsi="Calibri Light"/>
          <w:sz w:val="16"/>
          <w:szCs w:val="16"/>
        </w:rPr>
        <w:t xml:space="preserve">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2A8FFCAE" w14:textId="6BF541B8" w:rsidR="00F601C5" w:rsidRPr="000B35CE" w:rsidRDefault="00F601C5" w:rsidP="00F601C5">
      <w:pPr>
        <w:pStyle w:val="ListParagraph"/>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Business Automobile Liability Insurance</w:t>
      </w:r>
      <w:r w:rsidRPr="000B35CE">
        <w:rPr>
          <w:rFonts w:ascii="Calibri Light" w:hAnsi="Calibri Light"/>
          <w:sz w:val="16"/>
          <w:szCs w:val="16"/>
        </w:rPr>
        <w:t xml:space="preserve"> for owned, scheduled, non-owned, or hired automobiles with a combined single limit not less than $</w:t>
      </w:r>
      <w:r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70DD5648" w14:textId="4062B999" w:rsidR="00F601C5" w:rsidRPr="000B35CE" w:rsidRDefault="00F601C5" w:rsidP="00F601C5">
      <w:pPr>
        <w:pStyle w:val="ListParagraph"/>
        <w:numPr>
          <w:ilvl w:val="0"/>
          <w:numId w:val="3"/>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00890261">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890261">
            <w:rPr>
              <w:rFonts w:ascii="MS Gothic" w:eastAsia="MS Gothic" w:hAnsi="MS Gothic" w:hint="eastAsia"/>
              <w:sz w:val="16"/>
              <w:szCs w:val="16"/>
            </w:rPr>
            <w:t>☒</w:t>
          </w:r>
        </w:sdtContent>
      </w:sdt>
      <w:r w:rsidRPr="000B35CE">
        <w:rPr>
          <w:rFonts w:ascii="Calibri Light" w:hAnsi="Calibri Light"/>
          <w:sz w:val="16"/>
          <w:szCs w:val="16"/>
        </w:rPr>
        <w:t xml:space="preserve"> If this Agreement involves professional services by a licensed professional, </w:t>
      </w:r>
      <w:r w:rsidRPr="000B35CE">
        <w:rPr>
          <w:rFonts w:ascii="Calibri Light" w:hAnsi="Calibri Light"/>
          <w:b/>
          <w:sz w:val="16"/>
          <w:szCs w:val="16"/>
        </w:rPr>
        <w:t>Professional Liability Insurance</w:t>
      </w:r>
      <w:r w:rsidRPr="000B35CE">
        <w:rPr>
          <w:rFonts w:ascii="Calibri Light" w:hAnsi="Calibri Light"/>
          <w:sz w:val="16"/>
          <w:szCs w:val="16"/>
        </w:rPr>
        <w:t xml:space="preserve"> with a limit of $</w:t>
      </w:r>
      <w:r w:rsidRPr="000B35CE">
        <w:rPr>
          <w:rFonts w:ascii="Calibri Light" w:hAnsi="Calibri Light"/>
          <w:sz w:val="16"/>
          <w:szCs w:val="16"/>
          <w:u w:val="single"/>
        </w:rPr>
        <w:t>1,000,000</w:t>
      </w:r>
      <w:r w:rsidRPr="000B35CE">
        <w:rPr>
          <w:rFonts w:ascii="Calibri Light" w:hAnsi="Calibri Light"/>
          <w:sz w:val="16"/>
          <w:szCs w:val="16"/>
        </w:rPr>
        <w:t xml:space="preserve"> per occurrence is required. If this insurance is written on a claims-made form, it shall continue for three (3) years following termination of this Agreement. The insurance shall have a retroactive date of placement prior to or coinciding with the effective date of this Agreement.</w:t>
      </w:r>
    </w:p>
    <w:p w14:paraId="7643F566" w14:textId="18233DA0" w:rsidR="00F601C5" w:rsidRDefault="00F601C5" w:rsidP="00F601C5">
      <w:pPr>
        <w:pStyle w:val="ListParagraph"/>
        <w:numPr>
          <w:ilvl w:val="0"/>
          <w:numId w:val="3"/>
        </w:numPr>
        <w:spacing w:after="60" w:line="240" w:lineRule="auto"/>
        <w:contextualSpacing w:val="0"/>
        <w:rPr>
          <w:rFonts w:ascii="Calibri Light" w:hAnsi="Calibri Light"/>
          <w:sz w:val="16"/>
          <w:szCs w:val="16"/>
        </w:rPr>
      </w:pPr>
      <w:bookmarkStart w:id="2"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bookmarkEnd w:id="2"/>
      <w:r w:rsidRPr="000B35CE">
        <w:rPr>
          <w:rFonts w:ascii="Calibri Light" w:hAnsi="Calibri Light"/>
          <w:b/>
          <w:sz w:val="16"/>
          <w:szCs w:val="16"/>
        </w:rPr>
        <w:t>Workers’ Compensation Insurance</w:t>
      </w:r>
      <w:r w:rsidRPr="000B35CE">
        <w:rPr>
          <w:rFonts w:ascii="Calibri Light" w:hAnsi="Calibri Light"/>
          <w:sz w:val="16"/>
          <w:szCs w:val="16"/>
        </w:rPr>
        <w:t xml:space="preserve"> as required by </w:t>
      </w:r>
      <w:r>
        <w:rPr>
          <w:rFonts w:ascii="Calibri Light" w:hAnsi="Calibri Light"/>
          <w:sz w:val="16"/>
          <w:szCs w:val="16"/>
        </w:rPr>
        <w:t xml:space="preserve">the state of </w:t>
      </w:r>
      <w:r w:rsidRPr="000B35CE">
        <w:rPr>
          <w:rFonts w:ascii="Calibri Light" w:hAnsi="Calibri Light"/>
          <w:sz w:val="16"/>
          <w:szCs w:val="16"/>
        </w:rPr>
        <w:t>California. Employer’s liability with limits of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accident, by disease; $</w:t>
      </w:r>
      <w:r w:rsidRPr="000B35CE">
        <w:rPr>
          <w:rFonts w:ascii="Calibri Light" w:hAnsi="Calibri Light"/>
          <w:sz w:val="16"/>
          <w:szCs w:val="16"/>
          <w:u w:val="single"/>
        </w:rPr>
        <w:t>1,000,000</w:t>
      </w:r>
      <w:r w:rsidRPr="000B35CE">
        <w:rPr>
          <w:rFonts w:ascii="Calibri Light" w:hAnsi="Calibri Light"/>
          <w:sz w:val="16"/>
          <w:szCs w:val="16"/>
        </w:rPr>
        <w:t xml:space="preserve"> for bodily injury policy limit;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employee.</w:t>
      </w:r>
    </w:p>
    <w:p w14:paraId="282A43F7" w14:textId="54C7ED9F" w:rsidR="00F601C5" w:rsidRPr="00966CE2" w:rsidRDefault="00F601C5" w:rsidP="00F601C5">
      <w:pPr>
        <w:pStyle w:val="ListParagraph"/>
        <w:numPr>
          <w:ilvl w:val="0"/>
          <w:numId w:val="3"/>
        </w:numPr>
        <w:spacing w:after="160" w:line="259" w:lineRule="auto"/>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1"/>
            <w14:checkedState w14:val="2612" w14:font="MS Gothic"/>
            <w14:uncheckedState w14:val="2610" w14:font="MS Gothic"/>
          </w14:checkbox>
        </w:sdtPr>
        <w:sdtEndPr/>
        <w:sdtContent>
          <w:r w:rsidR="00FF1762">
            <w:rPr>
              <w:rFonts w:ascii="MS Gothic" w:eastAsia="MS Gothic" w:hAnsi="MS Gothic" w:hint="eastAsia"/>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00FF1762">
            <w:rPr>
              <w:rFonts w:ascii="MS Gothic" w:eastAsia="MS Gothic" w:hAnsi="MS Gothic" w:hint="eastAsia"/>
              <w:sz w:val="16"/>
              <w:szCs w:val="16"/>
            </w:rPr>
            <w:t>☐</w:t>
          </w:r>
        </w:sdtContent>
      </w:sdt>
      <w:r w:rsidRPr="00966CE2">
        <w:rPr>
          <w:rFonts w:ascii="Calibri Light" w:hAnsi="Calibri Light"/>
          <w:sz w:val="16"/>
          <w:szCs w:val="16"/>
        </w:rPr>
        <w:t xml:space="preserve"> </w:t>
      </w:r>
      <w:r w:rsidRPr="0000605A">
        <w:rPr>
          <w:rFonts w:ascii="Calibri Light" w:hAnsi="Calibri Light"/>
          <w:b/>
          <w:sz w:val="16"/>
          <w:szCs w:val="16"/>
        </w:rPr>
        <w:t>Umbrella or Excess Liability Insurance</w:t>
      </w:r>
      <w:r w:rsidRPr="0000605A">
        <w:rPr>
          <w:rFonts w:ascii="Calibri Light" w:hAnsi="Calibri Light"/>
          <w:sz w:val="16"/>
          <w:szCs w:val="16"/>
        </w:rPr>
        <w:t xml:space="preserve"> with limits of $5,000,000 endorsed to </w:t>
      </w:r>
      <w:proofErr w:type="gramStart"/>
      <w:r w:rsidRPr="0000605A">
        <w:rPr>
          <w:rFonts w:ascii="Calibri Light" w:hAnsi="Calibri Light"/>
          <w:sz w:val="16"/>
          <w:szCs w:val="16"/>
        </w:rPr>
        <w:t>University</w:t>
      </w:r>
      <w:proofErr w:type="gramEnd"/>
      <w:r w:rsidRPr="0000605A">
        <w:rPr>
          <w:rFonts w:ascii="Calibri Light" w:hAnsi="Calibri Light"/>
          <w:sz w:val="16"/>
          <w:szCs w:val="16"/>
        </w:rPr>
        <w:t xml:space="preserve"> as additional insured and noted as being as broad as primary policy, </w:t>
      </w:r>
      <w:proofErr w:type="gramStart"/>
      <w:r w:rsidRPr="0000605A">
        <w:rPr>
          <w:rFonts w:ascii="Calibri Light" w:hAnsi="Calibri Light"/>
          <w:sz w:val="16"/>
          <w:szCs w:val="16"/>
        </w:rPr>
        <w:t>in excess of</w:t>
      </w:r>
      <w:proofErr w:type="gramEnd"/>
      <w:r w:rsidRPr="0000605A">
        <w:rPr>
          <w:rFonts w:ascii="Calibri Light" w:hAnsi="Calibri Light"/>
          <w:sz w:val="16"/>
          <w:szCs w:val="16"/>
        </w:rPr>
        <w:t xml:space="preserve"> underlying limits reflected above for Commercial Form General Liability and Business Automobile Liability coverage.</w:t>
      </w:r>
    </w:p>
    <w:p w14:paraId="787E2295" w14:textId="77777777" w:rsidR="00F601C5" w:rsidRPr="000B35CE" w:rsidRDefault="00F601C5" w:rsidP="00F601C5">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Pr>
          <w:rFonts w:ascii="Calibri Light" w:hAnsi="Calibri Light"/>
          <w:sz w:val="16"/>
          <w:szCs w:val="16"/>
        </w:rPr>
        <w:t xml:space="preserve"> </w:t>
      </w:r>
      <w:r w:rsidRPr="000B35CE">
        <w:rPr>
          <w:rFonts w:ascii="Calibri Light" w:hAnsi="Calibri Light"/>
          <w:sz w:val="16"/>
          <w:szCs w:val="16"/>
        </w:rPr>
        <w:t xml:space="preserve">coverage limits </w:t>
      </w:r>
      <w:r>
        <w:rPr>
          <w:rFonts w:ascii="Calibri Light" w:hAnsi="Calibri Light"/>
          <w:sz w:val="16"/>
          <w:szCs w:val="16"/>
        </w:rPr>
        <w:t xml:space="preserve">reflected herein </w:t>
      </w:r>
      <w:r w:rsidRPr="000B35CE">
        <w:rPr>
          <w:rFonts w:ascii="Calibri Light" w:hAnsi="Calibri Light"/>
          <w:sz w:val="16"/>
          <w:szCs w:val="16"/>
        </w:rPr>
        <w:t xml:space="preserve">shall </w:t>
      </w:r>
      <w:r>
        <w:rPr>
          <w:rFonts w:ascii="Calibri Light" w:hAnsi="Calibri Light"/>
          <w:sz w:val="16"/>
          <w:szCs w:val="16"/>
        </w:rPr>
        <w:t xml:space="preserve">in no way </w:t>
      </w:r>
      <w:r w:rsidRPr="000B35CE">
        <w:rPr>
          <w:rFonts w:ascii="Calibri Light" w:hAnsi="Calibri Light"/>
          <w:sz w:val="16"/>
          <w:szCs w:val="16"/>
        </w:rPr>
        <w:t>limit Consultant/Contractor</w:t>
      </w:r>
      <w:r>
        <w:rPr>
          <w:rFonts w:ascii="Calibri Light" w:hAnsi="Calibri Light"/>
          <w:sz w:val="16"/>
          <w:szCs w:val="16"/>
        </w:rPr>
        <w:t>’s</w:t>
      </w:r>
      <w:r w:rsidRPr="000B35CE">
        <w:rPr>
          <w:rFonts w:ascii="Calibri Light" w:hAnsi="Calibri Light"/>
          <w:sz w:val="16"/>
          <w:szCs w:val="16"/>
        </w:rPr>
        <w:t xml:space="preserve"> </w:t>
      </w:r>
      <w:r>
        <w:rPr>
          <w:rFonts w:ascii="Calibri Light" w:hAnsi="Calibri Light"/>
          <w:sz w:val="16"/>
          <w:szCs w:val="16"/>
        </w:rPr>
        <w:t>liability</w:t>
      </w:r>
      <w:r w:rsidRPr="000B35CE">
        <w:rPr>
          <w:rFonts w:ascii="Calibri Light" w:hAnsi="Calibri Light"/>
          <w:sz w:val="16"/>
          <w:szCs w:val="16"/>
        </w:rPr>
        <w:t xml:space="preserve">. </w:t>
      </w:r>
      <w:r>
        <w:rPr>
          <w:rFonts w:ascii="Calibri Light" w:hAnsi="Calibri Light"/>
          <w:sz w:val="16"/>
          <w:szCs w:val="16"/>
        </w:rPr>
        <w:t xml:space="preserve">If the coverage limits of </w:t>
      </w:r>
      <w:r w:rsidRPr="000B35CE">
        <w:rPr>
          <w:rFonts w:ascii="Calibri Light" w:hAnsi="Calibri Light"/>
          <w:sz w:val="16"/>
          <w:szCs w:val="16"/>
        </w:rPr>
        <w:t xml:space="preserve">Consultant/Contractor’s insurance policies </w:t>
      </w:r>
      <w:r>
        <w:rPr>
          <w:rFonts w:ascii="Calibri Light" w:hAnsi="Calibri Light"/>
          <w:sz w:val="16"/>
          <w:szCs w:val="16"/>
        </w:rPr>
        <w:t xml:space="preserve">exceed those </w:t>
      </w:r>
      <w:r w:rsidRPr="000B35CE">
        <w:rPr>
          <w:rFonts w:ascii="Calibri Light" w:hAnsi="Calibri Light"/>
          <w:sz w:val="16"/>
          <w:szCs w:val="16"/>
        </w:rPr>
        <w:t xml:space="preserve">set forth </w:t>
      </w:r>
      <w:r>
        <w:rPr>
          <w:rFonts w:ascii="Calibri Light" w:hAnsi="Calibri Light"/>
          <w:sz w:val="16"/>
          <w:szCs w:val="16"/>
        </w:rPr>
        <w:t>above</w:t>
      </w:r>
      <w:r w:rsidRPr="000B35CE">
        <w:rPr>
          <w:rFonts w:ascii="Calibri Light" w:hAnsi="Calibri Light"/>
          <w:sz w:val="16"/>
          <w:szCs w:val="16"/>
        </w:rPr>
        <w:t xml:space="preserve"> as evidenced by a Certificate of Insurance</w:t>
      </w:r>
      <w:r>
        <w:rPr>
          <w:rFonts w:ascii="Calibri Light" w:hAnsi="Calibri Light"/>
          <w:sz w:val="16"/>
          <w:szCs w:val="16"/>
        </w:rPr>
        <w:t xml:space="preserve"> (</w:t>
      </w:r>
      <w:r w:rsidRPr="000B35CE">
        <w:rPr>
          <w:rFonts w:ascii="Calibri Light" w:hAnsi="Calibri Light"/>
          <w:sz w:val="16"/>
          <w:szCs w:val="16"/>
        </w:rPr>
        <w:t>“</w:t>
      </w:r>
      <w:r w:rsidRPr="000B35CE">
        <w:rPr>
          <w:rFonts w:ascii="Calibri Light" w:hAnsi="Calibri Light"/>
          <w:b/>
          <w:sz w:val="16"/>
          <w:szCs w:val="16"/>
        </w:rPr>
        <w:t>COI</w:t>
      </w:r>
      <w:r w:rsidRPr="000B35CE">
        <w:rPr>
          <w:rFonts w:ascii="Calibri Light" w:hAnsi="Calibri Light"/>
          <w:sz w:val="16"/>
          <w:szCs w:val="16"/>
        </w:rPr>
        <w:t>”), then th</w:t>
      </w:r>
      <w:r>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Pr>
          <w:rFonts w:ascii="Calibri Light" w:hAnsi="Calibri Light"/>
          <w:sz w:val="16"/>
          <w:szCs w:val="16"/>
        </w:rPr>
        <w:t xml:space="preserve">coverage limits identified above </w:t>
      </w:r>
      <w:r w:rsidRPr="000B35CE">
        <w:rPr>
          <w:rFonts w:ascii="Calibri Light" w:hAnsi="Calibri Light"/>
          <w:sz w:val="16"/>
          <w:szCs w:val="16"/>
        </w:rPr>
        <w:t xml:space="preserve">to </w:t>
      </w:r>
      <w:r>
        <w:rPr>
          <w:rFonts w:ascii="Calibri Light" w:hAnsi="Calibri Light"/>
          <w:sz w:val="16"/>
          <w:szCs w:val="16"/>
        </w:rPr>
        <w:t xml:space="preserve">the higher coverage limits of </w:t>
      </w:r>
      <w:r w:rsidRPr="000B35CE">
        <w:rPr>
          <w:rFonts w:ascii="Calibri Light" w:hAnsi="Calibri Light"/>
          <w:sz w:val="16"/>
          <w:szCs w:val="16"/>
        </w:rPr>
        <w:t xml:space="preserve">Consultant/Contractor’s policies. Consultant/Contractor shall furnish University with COI(s) </w:t>
      </w:r>
      <w:r>
        <w:rPr>
          <w:rFonts w:ascii="Calibri Light" w:hAnsi="Calibri Light"/>
          <w:sz w:val="16"/>
          <w:szCs w:val="16"/>
        </w:rPr>
        <w:t>evincing</w:t>
      </w:r>
      <w:r w:rsidRPr="000B35CE">
        <w:rPr>
          <w:rFonts w:ascii="Calibri Light" w:hAnsi="Calibri Light"/>
          <w:sz w:val="16"/>
          <w:szCs w:val="16"/>
        </w:rPr>
        <w:t xml:space="preserve"> compliance with </w:t>
      </w:r>
      <w:r>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Pr>
          <w:rFonts w:ascii="Calibri Light" w:hAnsi="Calibri Light"/>
          <w:sz w:val="16"/>
          <w:szCs w:val="16"/>
        </w:rPr>
        <w:t>COI(s)</w:t>
      </w:r>
      <w:r w:rsidRPr="000B35CE">
        <w:rPr>
          <w:rFonts w:ascii="Calibri Light" w:hAnsi="Calibri Light"/>
          <w:sz w:val="16"/>
          <w:szCs w:val="16"/>
        </w:rPr>
        <w:t xml:space="preserve"> shall:</w:t>
      </w:r>
    </w:p>
    <w:p w14:paraId="1A01B5C0"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Specify that should any of the above-described policies be cancelled before the expiration date thereof, notice will be delivered in accordance with the policy provisions. Notwithstanding the above, Consultant/Contractor </w:t>
      </w:r>
      <w:r>
        <w:rPr>
          <w:rFonts w:ascii="Calibri Light" w:hAnsi="Calibri Light"/>
          <w:sz w:val="16"/>
          <w:szCs w:val="16"/>
        </w:rPr>
        <w:t>shall</w:t>
      </w:r>
      <w:r w:rsidRPr="000B35CE">
        <w:rPr>
          <w:rFonts w:ascii="Calibri Light" w:hAnsi="Calibri Light"/>
          <w:sz w:val="16"/>
          <w:szCs w:val="16"/>
        </w:rPr>
        <w:t xml:space="preserve"> notify University thirty (30) days in advance of any material change in coverage or cancellation of coverage.</w:t>
      </w:r>
    </w:p>
    <w:p w14:paraId="4EA657E6"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5E86E187" w14:textId="77777777" w:rsidR="00F601C5" w:rsidRPr="000B35CE" w:rsidRDefault="00F601C5" w:rsidP="00F601C5">
      <w:pPr>
        <w:pStyle w:val="ListParagraph"/>
        <w:numPr>
          <w:ilvl w:val="0"/>
          <w:numId w:val="4"/>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Include a provision that the coverage will be primary and will not participate with nor be excess over any valid and collectible </w:t>
      </w:r>
      <w:r w:rsidRPr="000B35CE">
        <w:rPr>
          <w:rFonts w:ascii="Calibri Light" w:hAnsi="Calibri Light"/>
          <w:sz w:val="16"/>
          <w:szCs w:val="16"/>
        </w:rPr>
        <w:t>insurance or program of self-insurance carried or maintained by University.</w:t>
      </w:r>
    </w:p>
    <w:p w14:paraId="7786E31D" w14:textId="77777777" w:rsidR="00F601C5" w:rsidRDefault="00F601C5" w:rsidP="00F601C5">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acts or omissions of Consultant/Contractor, its officers, agents, or employees.</w:t>
      </w:r>
    </w:p>
    <w:p w14:paraId="295A7664" w14:textId="3F5E8151" w:rsidR="00F90297" w:rsidRPr="00AC4450" w:rsidRDefault="00F90297" w:rsidP="00F601C5">
      <w:pPr>
        <w:spacing w:after="60" w:line="240" w:lineRule="auto"/>
        <w:rPr>
          <w:rFonts w:ascii="Calibri Light" w:hAnsi="Calibri Light"/>
          <w:sz w:val="16"/>
          <w:szCs w:val="16"/>
        </w:rPr>
      </w:pPr>
    </w:p>
    <w:sectPr w:rsidR="00F90297" w:rsidRPr="00AC4450" w:rsidSect="00AC4450">
      <w:headerReference w:type="default" r:id="rId11"/>
      <w:footerReference w:type="default" r:id="rId12"/>
      <w:headerReference w:type="first" r:id="rId13"/>
      <w:footerReference w:type="first" r:id="rId14"/>
      <w:pgSz w:w="12240" w:h="15840" w:code="1"/>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CA09" w14:textId="77777777" w:rsidR="00714327" w:rsidRDefault="00714327" w:rsidP="00611460">
      <w:pPr>
        <w:spacing w:after="0" w:line="240" w:lineRule="auto"/>
      </w:pPr>
      <w:r>
        <w:separator/>
      </w:r>
    </w:p>
  </w:endnote>
  <w:endnote w:type="continuationSeparator" w:id="0">
    <w:p w14:paraId="68215AD0" w14:textId="77777777" w:rsidR="00714327" w:rsidRDefault="00714327" w:rsidP="006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A14F" w14:textId="143B3F99" w:rsidR="00401904" w:rsidRDefault="008960BC" w:rsidP="000F633B">
    <w:pPr>
      <w:pStyle w:val="Footer"/>
      <w:jc w:val="right"/>
      <w:rPr>
        <w:rFonts w:ascii="Calibri Light" w:hAnsi="Calibri Light"/>
        <w:b/>
        <w:smallCaps/>
        <w:kern w:val="16"/>
        <w:sz w:val="16"/>
      </w:rPr>
    </w:pPr>
    <w:r w:rsidRPr="00686716">
      <w:rPr>
        <w:rFonts w:ascii="Calibri Light" w:hAnsi="Calibri Light"/>
        <w:smallCaps/>
        <w:kern w:val="16"/>
        <w:sz w:val="16"/>
      </w:rPr>
      <w:t xml:space="preserve">page </w:t>
    </w:r>
    <w:r w:rsidRPr="00686716">
      <w:rPr>
        <w:rFonts w:ascii="Calibri Light" w:hAnsi="Calibri Light"/>
        <w:b/>
        <w:smallCaps/>
        <w:kern w:val="16"/>
        <w:sz w:val="16"/>
      </w:rPr>
      <w:fldChar w:fldCharType="begin"/>
    </w:r>
    <w:r w:rsidRPr="00686716">
      <w:rPr>
        <w:rFonts w:ascii="Calibri Light" w:hAnsi="Calibri Light"/>
        <w:b/>
        <w:smallCaps/>
        <w:kern w:val="16"/>
        <w:sz w:val="16"/>
      </w:rPr>
      <w:instrText xml:space="preserve"> PAGE  \* Arabic  \* MERGEFORMAT </w:instrText>
    </w:r>
    <w:r w:rsidRPr="00686716">
      <w:rPr>
        <w:rFonts w:ascii="Calibri Light" w:hAnsi="Calibri Light"/>
        <w:b/>
        <w:smallCaps/>
        <w:kern w:val="16"/>
        <w:sz w:val="16"/>
      </w:rPr>
      <w:fldChar w:fldCharType="separate"/>
    </w:r>
    <w:r w:rsidR="002E0459">
      <w:rPr>
        <w:rFonts w:ascii="Calibri Light" w:hAnsi="Calibri Light"/>
        <w:b/>
        <w:smallCaps/>
        <w:noProof/>
        <w:kern w:val="16"/>
        <w:sz w:val="16"/>
      </w:rPr>
      <w:t>1</w:t>
    </w:r>
    <w:r w:rsidRPr="00686716">
      <w:rPr>
        <w:rFonts w:ascii="Calibri Light" w:hAnsi="Calibri Light"/>
        <w:b/>
        <w:smallCaps/>
        <w:kern w:val="16"/>
        <w:sz w:val="16"/>
      </w:rPr>
      <w:fldChar w:fldCharType="end"/>
    </w:r>
    <w:r w:rsidRPr="00686716">
      <w:rPr>
        <w:rFonts w:ascii="Calibri Light" w:hAnsi="Calibri Light"/>
        <w:smallCaps/>
        <w:kern w:val="16"/>
        <w:sz w:val="16"/>
      </w:rPr>
      <w:t xml:space="preserve"> of </w:t>
    </w:r>
    <w:r w:rsidRPr="00686716">
      <w:rPr>
        <w:rFonts w:ascii="Calibri Light" w:hAnsi="Calibri Light"/>
        <w:b/>
        <w:smallCaps/>
        <w:kern w:val="16"/>
        <w:sz w:val="16"/>
      </w:rPr>
      <w:fldChar w:fldCharType="begin"/>
    </w:r>
    <w:r w:rsidRPr="00686716">
      <w:rPr>
        <w:rFonts w:ascii="Calibri Light" w:hAnsi="Calibri Light"/>
        <w:b/>
        <w:smallCaps/>
        <w:kern w:val="16"/>
        <w:sz w:val="16"/>
      </w:rPr>
      <w:instrText xml:space="preserve"> NUMPAGES  \* Arabic  \* MERGEFORMAT </w:instrText>
    </w:r>
    <w:r w:rsidRPr="00686716">
      <w:rPr>
        <w:rFonts w:ascii="Calibri Light" w:hAnsi="Calibri Light"/>
        <w:b/>
        <w:smallCaps/>
        <w:kern w:val="16"/>
        <w:sz w:val="16"/>
      </w:rPr>
      <w:fldChar w:fldCharType="separate"/>
    </w:r>
    <w:r w:rsidR="002E0459">
      <w:rPr>
        <w:rFonts w:ascii="Calibri Light" w:hAnsi="Calibri Light"/>
        <w:b/>
        <w:smallCaps/>
        <w:noProof/>
        <w:kern w:val="16"/>
        <w:sz w:val="16"/>
      </w:rPr>
      <w:t>2</w:t>
    </w:r>
    <w:r w:rsidRPr="00686716">
      <w:rPr>
        <w:rFonts w:ascii="Calibri Light" w:hAnsi="Calibri Light"/>
        <w:b/>
        <w:smallCaps/>
        <w:kern w:val="16"/>
        <w:sz w:val="16"/>
      </w:rPr>
      <w:fldChar w:fldCharType="end"/>
    </w:r>
    <w:r w:rsidR="000F633B">
      <w:rPr>
        <w:rFonts w:ascii="Calibri Light" w:hAnsi="Calibri Light"/>
        <w:b/>
        <w:smallCaps/>
        <w:kern w:val="16"/>
        <w:sz w:val="16"/>
      </w:rPr>
      <w:t xml:space="preserve"> </w:t>
    </w:r>
  </w:p>
  <w:p w14:paraId="40037AFE" w14:textId="356AD029" w:rsidR="000F633B" w:rsidRPr="000F633B" w:rsidRDefault="000F633B" w:rsidP="000F633B">
    <w:pPr>
      <w:pStyle w:val="Footer"/>
      <w:rPr>
        <w:rFonts w:ascii="Calibri Light" w:hAnsi="Calibri Light"/>
        <w:bCs/>
        <w:smallCaps/>
        <w:kern w:val="16"/>
        <w:sz w:val="12"/>
        <w:szCs w:val="18"/>
      </w:rPr>
    </w:pPr>
    <w:r w:rsidRPr="000F633B">
      <w:rPr>
        <w:rFonts w:ascii="Calibri Light" w:hAnsi="Calibri Light"/>
        <w:bCs/>
        <w:smallCaps/>
        <w:kern w:val="16"/>
        <w:sz w:val="12"/>
        <w:szCs w:val="18"/>
      </w:rPr>
      <w:t>FBE 10.2021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8EBE" w14:textId="77777777" w:rsidR="00CB2E59" w:rsidRPr="009502D3" w:rsidRDefault="00CB2E59" w:rsidP="009502D3">
    <w:pPr>
      <w:pStyle w:val="Footer"/>
      <w:jc w:val="center"/>
      <w:rPr>
        <w:rFonts w:ascii="Calibri Light" w:hAnsi="Calibri Light"/>
        <w:smallCaps/>
        <w:kern w:val="16"/>
        <w:sz w:val="16"/>
      </w:rPr>
    </w:pPr>
    <w:r w:rsidRPr="009502D3">
      <w:rPr>
        <w:rFonts w:ascii="Calibri Light" w:hAnsi="Calibri Light"/>
        <w:smallCaps/>
        <w:kern w:val="16"/>
        <w:sz w:val="16"/>
      </w:rPr>
      <w:t xml:space="preserve">page </w:t>
    </w:r>
    <w:r w:rsidRPr="009502D3">
      <w:rPr>
        <w:rFonts w:ascii="Calibri Light" w:hAnsi="Calibri Light"/>
        <w:b/>
        <w:smallCaps/>
        <w:kern w:val="16"/>
        <w:sz w:val="16"/>
      </w:rPr>
      <w:fldChar w:fldCharType="begin"/>
    </w:r>
    <w:r w:rsidRPr="009502D3">
      <w:rPr>
        <w:rFonts w:ascii="Calibri Light" w:hAnsi="Calibri Light"/>
        <w:b/>
        <w:smallCaps/>
        <w:kern w:val="16"/>
        <w:sz w:val="16"/>
      </w:rPr>
      <w:instrText xml:space="preserve"> PAGE  \* Arabic  \* MERGEFORMAT </w:instrText>
    </w:r>
    <w:r w:rsidRPr="009502D3">
      <w:rPr>
        <w:rFonts w:ascii="Calibri Light" w:hAnsi="Calibri Light"/>
        <w:b/>
        <w:smallCaps/>
        <w:kern w:val="16"/>
        <w:sz w:val="16"/>
      </w:rPr>
      <w:fldChar w:fldCharType="separate"/>
    </w:r>
    <w:r w:rsidR="00AC4450">
      <w:rPr>
        <w:rFonts w:ascii="Calibri Light" w:hAnsi="Calibri Light"/>
        <w:b/>
        <w:smallCaps/>
        <w:noProof/>
        <w:kern w:val="16"/>
        <w:sz w:val="16"/>
      </w:rPr>
      <w:t>1</w:t>
    </w:r>
    <w:r w:rsidRPr="009502D3">
      <w:rPr>
        <w:rFonts w:ascii="Calibri Light" w:hAnsi="Calibri Light"/>
        <w:b/>
        <w:smallCaps/>
        <w:kern w:val="16"/>
        <w:sz w:val="16"/>
      </w:rPr>
      <w:fldChar w:fldCharType="end"/>
    </w:r>
    <w:r w:rsidRPr="009502D3">
      <w:rPr>
        <w:rFonts w:ascii="Calibri Light" w:hAnsi="Calibri Light"/>
        <w:smallCaps/>
        <w:kern w:val="16"/>
        <w:sz w:val="16"/>
      </w:rPr>
      <w:t xml:space="preserve"> of </w:t>
    </w:r>
    <w:r w:rsidRPr="009502D3">
      <w:rPr>
        <w:rFonts w:ascii="Calibri Light" w:hAnsi="Calibri Light"/>
        <w:b/>
        <w:smallCaps/>
        <w:kern w:val="16"/>
        <w:sz w:val="16"/>
      </w:rPr>
      <w:fldChar w:fldCharType="begin"/>
    </w:r>
    <w:r w:rsidRPr="009502D3">
      <w:rPr>
        <w:rFonts w:ascii="Calibri Light" w:hAnsi="Calibri Light"/>
        <w:b/>
        <w:smallCaps/>
        <w:kern w:val="16"/>
        <w:sz w:val="16"/>
      </w:rPr>
      <w:instrText xml:space="preserve"> NUMPAGES  \* Arabic  \* MERGEFORMAT </w:instrText>
    </w:r>
    <w:r w:rsidRPr="009502D3">
      <w:rPr>
        <w:rFonts w:ascii="Calibri Light" w:hAnsi="Calibri Light"/>
        <w:b/>
        <w:smallCaps/>
        <w:kern w:val="16"/>
        <w:sz w:val="16"/>
      </w:rPr>
      <w:fldChar w:fldCharType="separate"/>
    </w:r>
    <w:r w:rsidR="004E4A5F">
      <w:rPr>
        <w:rFonts w:ascii="Calibri Light" w:hAnsi="Calibri Light"/>
        <w:b/>
        <w:smallCaps/>
        <w:noProof/>
        <w:kern w:val="16"/>
        <w:sz w:val="16"/>
      </w:rPr>
      <w:t>2</w:t>
    </w:r>
    <w:r w:rsidRPr="009502D3">
      <w:rPr>
        <w:rFonts w:ascii="Calibri Light" w:hAnsi="Calibri Light"/>
        <w:b/>
        <w:smallCaps/>
        <w:kern w:val="16"/>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27A8C" w14:textId="77777777" w:rsidR="00714327" w:rsidRDefault="00714327" w:rsidP="00611460">
      <w:pPr>
        <w:spacing w:after="0" w:line="240" w:lineRule="auto"/>
      </w:pPr>
      <w:r>
        <w:separator/>
      </w:r>
    </w:p>
  </w:footnote>
  <w:footnote w:type="continuationSeparator" w:id="0">
    <w:p w14:paraId="50DCF212" w14:textId="77777777" w:rsidR="00714327" w:rsidRDefault="00714327" w:rsidP="0061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40"/>
      <w:gridCol w:w="2160"/>
      <w:gridCol w:w="2880"/>
    </w:tblGrid>
    <w:tr w:rsidR="00674CC6" w14:paraId="1039E275" w14:textId="77777777" w:rsidTr="00DD1BDE">
      <w:trPr>
        <w:trHeight w:val="360"/>
      </w:trPr>
      <w:tc>
        <w:tcPr>
          <w:tcW w:w="5040" w:type="dxa"/>
          <w:vMerge w:val="restart"/>
          <w:vAlign w:val="center"/>
        </w:tcPr>
        <w:p w14:paraId="2C7F9F2D" w14:textId="77777777" w:rsidR="00674CC6" w:rsidRPr="00DD1BDE" w:rsidRDefault="00674CC6" w:rsidP="00DD1BDE">
          <w:pPr>
            <w:pStyle w:val="Header"/>
            <w:rPr>
              <w:b/>
              <w:caps/>
            </w:rPr>
          </w:pPr>
          <w:r w:rsidRPr="00DD1BDE">
            <w:rPr>
              <w:b/>
              <w:caps/>
            </w:rPr>
            <w:t>Terms and Conditions between Full Blown Events and Chapman University</w:t>
          </w:r>
          <w:r w:rsidRPr="00DD1BDE">
            <w:t xml:space="preserve"> (“Customer”)</w:t>
          </w:r>
        </w:p>
      </w:tc>
      <w:tc>
        <w:tcPr>
          <w:tcW w:w="2160" w:type="dxa"/>
          <w:vAlign w:val="bottom"/>
        </w:tcPr>
        <w:p w14:paraId="370A3F2A" w14:textId="77777777" w:rsidR="00674CC6" w:rsidRPr="00DD1BDE" w:rsidRDefault="00674CC6" w:rsidP="00674CC6">
          <w:pPr>
            <w:pStyle w:val="Header"/>
            <w:jc w:val="right"/>
            <w:rPr>
              <w:rFonts w:ascii="Calibri Light" w:hAnsi="Calibri Light"/>
              <w:sz w:val="18"/>
              <w:szCs w:val="18"/>
            </w:rPr>
          </w:pPr>
          <w:r w:rsidRPr="00DD1BDE">
            <w:rPr>
              <w:rFonts w:ascii="Calibri Light" w:hAnsi="Calibri Light"/>
              <w:sz w:val="18"/>
              <w:szCs w:val="18"/>
            </w:rPr>
            <w:t>Event:</w:t>
          </w:r>
        </w:p>
      </w:tc>
      <w:tc>
        <w:tcPr>
          <w:tcW w:w="2880" w:type="dxa"/>
          <w:tcBorders>
            <w:bottom w:val="single" w:sz="4" w:space="0" w:color="auto"/>
          </w:tcBorders>
          <w:vAlign w:val="bottom"/>
        </w:tcPr>
        <w:p w14:paraId="1F26027B" w14:textId="77777777" w:rsidR="00674CC6" w:rsidRDefault="00674CC6" w:rsidP="00674CC6">
          <w:pPr>
            <w:pStyle w:val="Header"/>
            <w:jc w:val="right"/>
          </w:pPr>
        </w:p>
      </w:tc>
    </w:tr>
    <w:tr w:rsidR="00674CC6" w14:paraId="458C362B" w14:textId="77777777" w:rsidTr="00DD1BDE">
      <w:trPr>
        <w:trHeight w:val="360"/>
      </w:trPr>
      <w:tc>
        <w:tcPr>
          <w:tcW w:w="5040" w:type="dxa"/>
          <w:vMerge/>
        </w:tcPr>
        <w:p w14:paraId="17B157B5" w14:textId="77777777" w:rsidR="00674CC6" w:rsidRDefault="00674CC6" w:rsidP="00686716">
          <w:pPr>
            <w:pStyle w:val="Header"/>
          </w:pPr>
        </w:p>
      </w:tc>
      <w:tc>
        <w:tcPr>
          <w:tcW w:w="2160" w:type="dxa"/>
          <w:vAlign w:val="bottom"/>
        </w:tcPr>
        <w:p w14:paraId="097E6CE2" w14:textId="77777777" w:rsidR="00674CC6" w:rsidRPr="00DD1BDE" w:rsidRDefault="00674CC6" w:rsidP="00674CC6">
          <w:pPr>
            <w:pStyle w:val="Header"/>
            <w:jc w:val="right"/>
            <w:rPr>
              <w:rFonts w:ascii="Calibri Light" w:hAnsi="Calibri Light"/>
              <w:sz w:val="18"/>
              <w:szCs w:val="18"/>
            </w:rPr>
          </w:pPr>
          <w:r w:rsidRPr="00DD1BDE">
            <w:rPr>
              <w:rFonts w:ascii="Calibri Light" w:hAnsi="Calibri Light"/>
              <w:sz w:val="18"/>
              <w:szCs w:val="18"/>
            </w:rPr>
            <w:t>Event Quote(s):</w:t>
          </w:r>
        </w:p>
      </w:tc>
      <w:tc>
        <w:tcPr>
          <w:tcW w:w="2880" w:type="dxa"/>
          <w:tcBorders>
            <w:top w:val="single" w:sz="4" w:space="0" w:color="auto"/>
            <w:bottom w:val="single" w:sz="4" w:space="0" w:color="auto"/>
          </w:tcBorders>
          <w:vAlign w:val="bottom"/>
        </w:tcPr>
        <w:p w14:paraId="5223E16F" w14:textId="77777777" w:rsidR="00674CC6" w:rsidRDefault="00674CC6" w:rsidP="00674CC6">
          <w:pPr>
            <w:pStyle w:val="Header"/>
            <w:jc w:val="right"/>
          </w:pPr>
        </w:p>
      </w:tc>
    </w:tr>
  </w:tbl>
  <w:p w14:paraId="2F06D71B" w14:textId="77777777" w:rsidR="005E1C13" w:rsidRPr="00686716" w:rsidRDefault="005E1C13" w:rsidP="00686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44A1" w14:textId="77777777" w:rsidR="00AC4450" w:rsidRDefault="00AC4450">
    <w:pPr>
      <w:pStyle w:val="Header"/>
    </w:pPr>
    <w:r>
      <w:t>Terms and Conditions between Full Blown Events and Chapman University (“Customer”)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9D6"/>
    <w:multiLevelType w:val="hybridMultilevel"/>
    <w:tmpl w:val="B2B2E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0F73812"/>
    <w:multiLevelType w:val="multilevel"/>
    <w:tmpl w:val="7AF471F0"/>
    <w:lvl w:ilvl="0">
      <w:start w:val="1"/>
      <w:numFmt w:val="decimal"/>
      <w:lvlText w:val="%1."/>
      <w:lvlJc w:val="right"/>
      <w:pPr>
        <w:tabs>
          <w:tab w:val="num" w:pos="288"/>
        </w:tabs>
        <w:ind w:left="288" w:hanging="72"/>
      </w:pPr>
      <w:rPr>
        <w:rFonts w:hint="default"/>
      </w:rPr>
    </w:lvl>
    <w:lvl w:ilvl="1">
      <w:start w:val="1"/>
      <w:numFmt w:val="lowerLetter"/>
      <w:lvlText w:val="%2."/>
      <w:lvlJc w:val="right"/>
      <w:pPr>
        <w:tabs>
          <w:tab w:val="num" w:pos="720"/>
        </w:tabs>
        <w:ind w:left="576"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377317663">
    <w:abstractNumId w:val="0"/>
  </w:num>
  <w:num w:numId="2" w16cid:durableId="362293792">
    <w:abstractNumId w:val="3"/>
  </w:num>
  <w:num w:numId="3" w16cid:durableId="2003270620">
    <w:abstractNumId w:val="4"/>
  </w:num>
  <w:num w:numId="4" w16cid:durableId="2045132452">
    <w:abstractNumId w:val="2"/>
  </w:num>
  <w:num w:numId="5" w16cid:durableId="1715229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1F1SE20xavLCO4BPPkll3baqCpSb3+PqcmNXfXqe2PLeU97PG7LpwEUciGfs+EzpUmc7Suplx5FFrHnd/XtxA==" w:salt="ryKOJ+7c9tKrfWoJS0qMI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DD"/>
    <w:rsid w:val="00035C98"/>
    <w:rsid w:val="000F633B"/>
    <w:rsid w:val="00146FBD"/>
    <w:rsid w:val="001565C8"/>
    <w:rsid w:val="00183398"/>
    <w:rsid w:val="00214BC5"/>
    <w:rsid w:val="002214CA"/>
    <w:rsid w:val="002B020B"/>
    <w:rsid w:val="002E0459"/>
    <w:rsid w:val="00343115"/>
    <w:rsid w:val="00357520"/>
    <w:rsid w:val="00373572"/>
    <w:rsid w:val="00392051"/>
    <w:rsid w:val="003945B3"/>
    <w:rsid w:val="003A14B6"/>
    <w:rsid w:val="00401904"/>
    <w:rsid w:val="00487DB1"/>
    <w:rsid w:val="004A0F6D"/>
    <w:rsid w:val="004C29E9"/>
    <w:rsid w:val="004E4A5F"/>
    <w:rsid w:val="004F0B00"/>
    <w:rsid w:val="004F0E34"/>
    <w:rsid w:val="004F7924"/>
    <w:rsid w:val="00537E39"/>
    <w:rsid w:val="005C761E"/>
    <w:rsid w:val="005E1C13"/>
    <w:rsid w:val="00611460"/>
    <w:rsid w:val="00674CC6"/>
    <w:rsid w:val="00686716"/>
    <w:rsid w:val="00706708"/>
    <w:rsid w:val="00714327"/>
    <w:rsid w:val="007D1A1B"/>
    <w:rsid w:val="007E62B9"/>
    <w:rsid w:val="00844DA4"/>
    <w:rsid w:val="00864F80"/>
    <w:rsid w:val="008747DF"/>
    <w:rsid w:val="00890261"/>
    <w:rsid w:val="00892A9E"/>
    <w:rsid w:val="008960BC"/>
    <w:rsid w:val="008A0B5B"/>
    <w:rsid w:val="008D1B5F"/>
    <w:rsid w:val="008D39A5"/>
    <w:rsid w:val="009171C7"/>
    <w:rsid w:val="00931CC9"/>
    <w:rsid w:val="009502D3"/>
    <w:rsid w:val="009939C9"/>
    <w:rsid w:val="00996F7F"/>
    <w:rsid w:val="009A3EDD"/>
    <w:rsid w:val="009E63FD"/>
    <w:rsid w:val="00A05A18"/>
    <w:rsid w:val="00A32C6D"/>
    <w:rsid w:val="00A60870"/>
    <w:rsid w:val="00AC4450"/>
    <w:rsid w:val="00AD2BA9"/>
    <w:rsid w:val="00B45968"/>
    <w:rsid w:val="00C01F3E"/>
    <w:rsid w:val="00C40A5C"/>
    <w:rsid w:val="00C40B93"/>
    <w:rsid w:val="00C96F9B"/>
    <w:rsid w:val="00CB2E59"/>
    <w:rsid w:val="00CE5117"/>
    <w:rsid w:val="00D71B9E"/>
    <w:rsid w:val="00D907C5"/>
    <w:rsid w:val="00DA4FE0"/>
    <w:rsid w:val="00DD1BDE"/>
    <w:rsid w:val="00E12169"/>
    <w:rsid w:val="00E33C39"/>
    <w:rsid w:val="00E87A47"/>
    <w:rsid w:val="00E90863"/>
    <w:rsid w:val="00E9206B"/>
    <w:rsid w:val="00E925E9"/>
    <w:rsid w:val="00F601C5"/>
    <w:rsid w:val="00F90297"/>
    <w:rsid w:val="00F9603B"/>
    <w:rsid w:val="00FF1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01CDC"/>
  <w15:docId w15:val="{B3D10B89-F39F-4110-B3CC-000A8297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EDD"/>
    <w:pPr>
      <w:ind w:left="720"/>
      <w:contextualSpacing/>
    </w:pPr>
  </w:style>
  <w:style w:type="paragraph" w:styleId="Header">
    <w:name w:val="header"/>
    <w:basedOn w:val="Normal"/>
    <w:link w:val="HeaderChar"/>
    <w:uiPriority w:val="99"/>
    <w:unhideWhenUsed/>
    <w:rsid w:val="00611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460"/>
  </w:style>
  <w:style w:type="paragraph" w:styleId="Footer">
    <w:name w:val="footer"/>
    <w:basedOn w:val="Normal"/>
    <w:link w:val="FooterChar"/>
    <w:uiPriority w:val="99"/>
    <w:unhideWhenUsed/>
    <w:rsid w:val="00611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460"/>
  </w:style>
  <w:style w:type="paragraph" w:styleId="BalloonText">
    <w:name w:val="Balloon Text"/>
    <w:basedOn w:val="Normal"/>
    <w:link w:val="BalloonTextChar"/>
    <w:uiPriority w:val="99"/>
    <w:semiHidden/>
    <w:unhideWhenUsed/>
    <w:rsid w:val="00401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904"/>
    <w:rPr>
      <w:rFonts w:ascii="Tahoma" w:hAnsi="Tahoma" w:cs="Tahoma"/>
      <w:sz w:val="16"/>
      <w:szCs w:val="16"/>
    </w:rPr>
  </w:style>
  <w:style w:type="character" w:customStyle="1" w:styleId="Arial12BoldText">
    <w:name w:val="Arial12BoldText"/>
    <w:basedOn w:val="DefaultParagraphFont"/>
    <w:uiPriority w:val="1"/>
    <w:qFormat/>
    <w:rsid w:val="008960BC"/>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table" w:styleId="TableGrid">
    <w:name w:val="Table Grid"/>
    <w:basedOn w:val="TableNormal"/>
    <w:uiPriority w:val="39"/>
    <w:rsid w:val="0089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6716"/>
    <w:rPr>
      <w:sz w:val="16"/>
      <w:szCs w:val="16"/>
    </w:rPr>
  </w:style>
  <w:style w:type="paragraph" w:styleId="CommentText">
    <w:name w:val="annotation text"/>
    <w:basedOn w:val="Normal"/>
    <w:link w:val="CommentTextChar"/>
    <w:uiPriority w:val="99"/>
    <w:semiHidden/>
    <w:unhideWhenUsed/>
    <w:rsid w:val="00686716"/>
    <w:pPr>
      <w:spacing w:line="240" w:lineRule="auto"/>
    </w:pPr>
    <w:rPr>
      <w:sz w:val="20"/>
      <w:szCs w:val="20"/>
    </w:rPr>
  </w:style>
  <w:style w:type="character" w:customStyle="1" w:styleId="CommentTextChar">
    <w:name w:val="Comment Text Char"/>
    <w:basedOn w:val="DefaultParagraphFont"/>
    <w:link w:val="CommentText"/>
    <w:uiPriority w:val="99"/>
    <w:semiHidden/>
    <w:rsid w:val="00686716"/>
    <w:rPr>
      <w:sz w:val="20"/>
      <w:szCs w:val="20"/>
    </w:rPr>
  </w:style>
  <w:style w:type="paragraph" w:styleId="CommentSubject">
    <w:name w:val="annotation subject"/>
    <w:basedOn w:val="CommentText"/>
    <w:next w:val="CommentText"/>
    <w:link w:val="CommentSubjectChar"/>
    <w:uiPriority w:val="99"/>
    <w:semiHidden/>
    <w:unhideWhenUsed/>
    <w:rsid w:val="00686716"/>
    <w:rPr>
      <w:b/>
      <w:bCs/>
    </w:rPr>
  </w:style>
  <w:style w:type="character" w:customStyle="1" w:styleId="CommentSubjectChar">
    <w:name w:val="Comment Subject Char"/>
    <w:basedOn w:val="CommentTextChar"/>
    <w:link w:val="CommentSubject"/>
    <w:uiPriority w:val="99"/>
    <w:semiHidden/>
    <w:rsid w:val="00686716"/>
    <w:rPr>
      <w:b/>
      <w:bCs/>
      <w:sz w:val="20"/>
      <w:szCs w:val="20"/>
    </w:rPr>
  </w:style>
  <w:style w:type="character" w:styleId="Hyperlink">
    <w:name w:val="Hyperlink"/>
    <w:basedOn w:val="DefaultParagraphFont"/>
    <w:uiPriority w:val="99"/>
    <w:unhideWhenUsed/>
    <w:rsid w:val="005C761E"/>
    <w:rPr>
      <w:color w:val="0000FF" w:themeColor="hyperlink"/>
      <w:u w:val="single"/>
    </w:rPr>
  </w:style>
  <w:style w:type="character" w:styleId="PlaceholderText">
    <w:name w:val="Placeholder Text"/>
    <w:basedOn w:val="DefaultParagraphFont"/>
    <w:uiPriority w:val="99"/>
    <w:semiHidden/>
    <w:rsid w:val="007D1A1B"/>
    <w:rPr>
      <w:color w:val="808080"/>
    </w:rPr>
  </w:style>
  <w:style w:type="character" w:customStyle="1" w:styleId="CalibriLight9bold">
    <w:name w:val="CalibriLight9bold"/>
    <w:basedOn w:val="DefaultParagraphFont"/>
    <w:uiPriority w:val="1"/>
    <w:qFormat/>
    <w:rsid w:val="007D1A1B"/>
    <w:rPr>
      <w:rFonts w:ascii="Calibri Light" w:hAnsi="Calibri Light"/>
      <w:b/>
      <w:sz w:val="18"/>
    </w:rPr>
  </w:style>
  <w:style w:type="character" w:customStyle="1" w:styleId="CalibriLight8Bold">
    <w:name w:val="CalibriLight8Bold"/>
    <w:basedOn w:val="DefaultParagraphFont"/>
    <w:uiPriority w:val="1"/>
    <w:qFormat/>
    <w:rsid w:val="007D1A1B"/>
    <w:rPr>
      <w:rFonts w:ascii="Calibri Light" w:hAnsi="Calibri Light"/>
      <w:b/>
      <w:sz w:val="16"/>
    </w:rPr>
  </w:style>
  <w:style w:type="character" w:customStyle="1" w:styleId="CalibriLight8">
    <w:name w:val="CalibriLight8"/>
    <w:basedOn w:val="DefaultParagraphFont"/>
    <w:uiPriority w:val="1"/>
    <w:qFormat/>
    <w:rsid w:val="007D1A1B"/>
    <w:rPr>
      <w:rFonts w:ascii="Calibri Light" w:hAnsi="Calibri Light"/>
      <w:b w:val="0"/>
      <w:i w:val="0"/>
      <w:sz w:val="16"/>
    </w:rPr>
  </w:style>
  <w:style w:type="paragraph" w:styleId="FootnoteText">
    <w:name w:val="footnote text"/>
    <w:basedOn w:val="Normal"/>
    <w:link w:val="FootnoteTextChar"/>
    <w:uiPriority w:val="99"/>
    <w:semiHidden/>
    <w:unhideWhenUsed/>
    <w:rsid w:val="008A0B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B5B"/>
    <w:rPr>
      <w:sz w:val="20"/>
      <w:szCs w:val="20"/>
    </w:rPr>
  </w:style>
  <w:style w:type="character" w:styleId="FootnoteReference">
    <w:name w:val="footnote reference"/>
    <w:basedOn w:val="DefaultParagraphFont"/>
    <w:uiPriority w:val="99"/>
    <w:semiHidden/>
    <w:unhideWhenUsed/>
    <w:rsid w:val="008A0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48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hr-policy/index.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35BC6AE1C74BD2A57C66D32DC7FCAA"/>
        <w:category>
          <w:name w:val="General"/>
          <w:gallery w:val="placeholder"/>
        </w:category>
        <w:types>
          <w:type w:val="bbPlcHdr"/>
        </w:types>
        <w:behaviors>
          <w:behavior w:val="content"/>
        </w:behaviors>
        <w:guid w:val="{53C8203E-224B-4A3A-9911-53A2001A5F0E}"/>
      </w:docPartPr>
      <w:docPartBody>
        <w:p w:rsidR="00661355" w:rsidRDefault="000F47B9" w:rsidP="000F47B9">
          <w:pPr>
            <w:pStyle w:val="AA35BC6AE1C74BD2A57C66D32DC7FCAA"/>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634B25F40C194E8BBDF9C31534E97972"/>
        <w:category>
          <w:name w:val="General"/>
          <w:gallery w:val="placeholder"/>
        </w:category>
        <w:types>
          <w:type w:val="bbPlcHdr"/>
        </w:types>
        <w:behaviors>
          <w:behavior w:val="content"/>
        </w:behaviors>
        <w:guid w:val="{DB420449-0A85-4A38-A6C0-3CAADB3C808E}"/>
      </w:docPartPr>
      <w:docPartBody>
        <w:p w:rsidR="00661355" w:rsidRDefault="000F47B9" w:rsidP="000F47B9">
          <w:pPr>
            <w:pStyle w:val="634B25F40C194E8BBDF9C31534E97972"/>
          </w:pPr>
          <w:r w:rsidRPr="008F7EBE">
            <w:rPr>
              <w:rStyle w:val="PlaceholderText"/>
              <w:rFonts w:asciiTheme="majorHAnsi" w:hAnsiTheme="majorHAnsi"/>
              <w:smallCaps/>
              <w:sz w:val="16"/>
              <w:szCs w:val="16"/>
              <w:highlight w:val="yellow"/>
            </w:rPr>
            <w:t>street address</w:t>
          </w:r>
        </w:p>
      </w:docPartBody>
    </w:docPart>
    <w:docPart>
      <w:docPartPr>
        <w:name w:val="B0328394F4774BAEB286000B003728C6"/>
        <w:category>
          <w:name w:val="General"/>
          <w:gallery w:val="placeholder"/>
        </w:category>
        <w:types>
          <w:type w:val="bbPlcHdr"/>
        </w:types>
        <w:behaviors>
          <w:behavior w:val="content"/>
        </w:behaviors>
        <w:guid w:val="{C46CA5BF-BE2E-44DA-A156-50FED92D25F0}"/>
      </w:docPartPr>
      <w:docPartBody>
        <w:p w:rsidR="00661355" w:rsidRDefault="000F47B9" w:rsidP="000F47B9">
          <w:pPr>
            <w:pStyle w:val="B0328394F4774BAEB286000B003728C6"/>
          </w:pPr>
          <w:r w:rsidRPr="008F7EBE">
            <w:rPr>
              <w:rStyle w:val="PlaceholderText"/>
              <w:rFonts w:ascii="Calibri Light" w:hAnsi="Calibri Light"/>
              <w:smallCaps/>
              <w:sz w:val="16"/>
              <w:szCs w:val="16"/>
              <w:highlight w:val="yellow"/>
            </w:rPr>
            <w:t>city, state, zip code</w:t>
          </w:r>
        </w:p>
      </w:docPartBody>
    </w:docPart>
    <w:docPart>
      <w:docPartPr>
        <w:name w:val="1D9BD4D1A995468B8A50FA29FFBA06A0"/>
        <w:category>
          <w:name w:val="General"/>
          <w:gallery w:val="placeholder"/>
        </w:category>
        <w:types>
          <w:type w:val="bbPlcHdr"/>
        </w:types>
        <w:behaviors>
          <w:behavior w:val="content"/>
        </w:behaviors>
        <w:guid w:val="{DA26DABC-0398-45E3-A820-B1FDA3059564}"/>
      </w:docPartPr>
      <w:docPartBody>
        <w:p w:rsidR="00661355" w:rsidRDefault="000F47B9" w:rsidP="000F47B9">
          <w:pPr>
            <w:pStyle w:val="1D9BD4D1A995468B8A50FA29FFBA06A0"/>
          </w:pPr>
          <w:r w:rsidRPr="008F7EBE">
            <w:rPr>
              <w:rStyle w:val="PlaceholderText"/>
              <w:rFonts w:ascii="Calibri Light" w:hAnsi="Calibri Light"/>
              <w:smallCaps/>
              <w:sz w:val="16"/>
              <w:szCs w:val="16"/>
              <w:highlight w:val="yellow"/>
            </w:rPr>
            <w:t>name of individual or office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B9"/>
    <w:rsid w:val="000F47B9"/>
    <w:rsid w:val="001924A8"/>
    <w:rsid w:val="00661355"/>
    <w:rsid w:val="00892A9E"/>
    <w:rsid w:val="00A40AE9"/>
    <w:rsid w:val="00F4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7B9"/>
    <w:rPr>
      <w:color w:val="808080"/>
    </w:rPr>
  </w:style>
  <w:style w:type="paragraph" w:customStyle="1" w:styleId="AA35BC6AE1C74BD2A57C66D32DC7FCAA">
    <w:name w:val="AA35BC6AE1C74BD2A57C66D32DC7FCAA"/>
    <w:rsid w:val="000F47B9"/>
  </w:style>
  <w:style w:type="paragraph" w:customStyle="1" w:styleId="634B25F40C194E8BBDF9C31534E97972">
    <w:name w:val="634B25F40C194E8BBDF9C31534E97972"/>
    <w:rsid w:val="000F47B9"/>
  </w:style>
  <w:style w:type="paragraph" w:customStyle="1" w:styleId="B0328394F4774BAEB286000B003728C6">
    <w:name w:val="B0328394F4774BAEB286000B003728C6"/>
    <w:rsid w:val="000F47B9"/>
  </w:style>
  <w:style w:type="paragraph" w:customStyle="1" w:styleId="1D9BD4D1A995468B8A50FA29FFBA06A0">
    <w:name w:val="1D9BD4D1A995468B8A50FA29FFBA06A0"/>
    <w:rsid w:val="000F4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8626-AE8B-407E-AD5F-CA2970AA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3082</Words>
  <Characters>18741</Characters>
  <Application>Microsoft Office Word</Application>
  <DocSecurity>0</DocSecurity>
  <Lines>425</Lines>
  <Paragraphs>98</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 Traci</dc:creator>
  <cp:lastModifiedBy>Mendoza, Deanna</cp:lastModifiedBy>
  <cp:revision>2</cp:revision>
  <cp:lastPrinted>2017-11-17T18:10:00Z</cp:lastPrinted>
  <dcterms:created xsi:type="dcterms:W3CDTF">2025-04-29T17:16:00Z</dcterms:created>
  <dcterms:modified xsi:type="dcterms:W3CDTF">2025-04-29T17:16:00Z</dcterms:modified>
</cp:coreProperties>
</file>