
<file path=[Content_Types].xml><?xml version="1.0" encoding="utf-8"?>
<Types xmlns="http://schemas.openxmlformats.org/package/2006/content-types">
  <Default Extension="png" ContentType="image/png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9D5" w:rsidRPr="00B22479" w:rsidRDefault="001829D5" w:rsidP="001829D5">
      <w:pPr>
        <w:pStyle w:val="Heading1"/>
        <w:rPr>
          <w:rFonts w:ascii="Arial" w:hAnsi="Arial" w:cs="Arial"/>
          <w:color w:val="auto"/>
          <w:sz w:val="28"/>
          <w:szCs w:val="28"/>
          <w:u w:val="single"/>
        </w:rPr>
      </w:pPr>
      <w:bookmarkStart w:id="0" w:name="_Toc453598312"/>
      <w:bookmarkStart w:id="1" w:name="_GoBack"/>
      <w:bookmarkEnd w:id="1"/>
      <w:r>
        <w:rPr>
          <w:rFonts w:ascii="Arial" w:hAnsi="Arial" w:cs="Arial"/>
          <w:color w:val="auto"/>
          <w:sz w:val="28"/>
          <w:szCs w:val="28"/>
          <w:u w:val="single"/>
        </w:rPr>
        <w:t>AP Transaction by Supplier</w:t>
      </w:r>
      <w:bookmarkEnd w:id="0"/>
    </w:p>
    <w:p w:rsidR="001829D5" w:rsidRDefault="001829D5" w:rsidP="001829D5">
      <w:pPr>
        <w:spacing w:after="0" w:line="276" w:lineRule="auto"/>
        <w:rPr>
          <w:b/>
          <w:sz w:val="24"/>
          <w:szCs w:val="24"/>
        </w:rPr>
      </w:pPr>
    </w:p>
    <w:p w:rsidR="001829D5" w:rsidRDefault="001829D5" w:rsidP="001829D5">
      <w:pPr>
        <w:spacing w:after="0" w:line="276" w:lineRule="auto"/>
      </w:pPr>
      <w:r>
        <w:t xml:space="preserve">This report will provide a list of all AP activity by date range for a vendor, invoice number or specific </w:t>
      </w:r>
      <w:proofErr w:type="spellStart"/>
      <w:r>
        <w:t>chartfields</w:t>
      </w:r>
      <w:proofErr w:type="spellEnd"/>
      <w:r>
        <w:t xml:space="preserve">.  </w:t>
      </w:r>
    </w:p>
    <w:p w:rsidR="001829D5" w:rsidRDefault="001829D5" w:rsidP="001829D5">
      <w:pPr>
        <w:spacing w:after="0" w:line="276" w:lineRule="auto"/>
        <w:rPr>
          <w:b/>
          <w:sz w:val="24"/>
          <w:szCs w:val="24"/>
        </w:rPr>
      </w:pPr>
    </w:p>
    <w:p w:rsidR="001829D5" w:rsidRPr="00E6427A" w:rsidRDefault="001829D5" w:rsidP="001829D5">
      <w:pPr>
        <w:pStyle w:val="ListParagraph"/>
        <w:numPr>
          <w:ilvl w:val="0"/>
          <w:numId w:val="1"/>
        </w:numPr>
        <w:spacing w:after="0" w:line="276" w:lineRule="auto"/>
      </w:pPr>
      <w:r>
        <w:t>Establish a Run Control</w:t>
      </w:r>
    </w:p>
    <w:p w:rsidR="001829D5" w:rsidRDefault="001829D5" w:rsidP="001829D5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0C2AD8A3" wp14:editId="62C58DC0">
            <wp:extent cx="3781958" cy="1841078"/>
            <wp:effectExtent l="0" t="0" r="9525" b="6985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86850" cy="1843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9D5" w:rsidRDefault="001829D5" w:rsidP="001829D5">
      <w:pPr>
        <w:rPr>
          <w:rFonts w:cs="Arial"/>
          <w:sz w:val="28"/>
          <w:szCs w:val="28"/>
        </w:rPr>
      </w:pPr>
    </w:p>
    <w:p w:rsidR="001829D5" w:rsidRPr="00BA2AFE" w:rsidRDefault="001829D5" w:rsidP="001829D5">
      <w:pPr>
        <w:pStyle w:val="ListParagraph"/>
        <w:numPr>
          <w:ilvl w:val="0"/>
          <w:numId w:val="1"/>
        </w:numPr>
        <w:rPr>
          <w:rFonts w:cs="Arial"/>
        </w:rPr>
      </w:pPr>
      <w:r w:rsidRPr="00BA2AFE">
        <w:rPr>
          <w:rFonts w:eastAsiaTheme="majorEastAsia" w:cs="Arial"/>
        </w:rPr>
        <w:t xml:space="preserve">Enter from/to date, supplier number or invoice number. Or enter parameters such as department or program range.  </w:t>
      </w:r>
      <w:r>
        <w:rPr>
          <w:rFonts w:eastAsiaTheme="majorEastAsia" w:cs="Arial"/>
        </w:rPr>
        <w:t xml:space="preserve">Running the report with only the date from/to is not recommended.  </w:t>
      </w:r>
    </w:p>
    <w:p w:rsidR="001829D5" w:rsidRDefault="001829D5" w:rsidP="001829D5">
      <w:pPr>
        <w:spacing w:after="0" w:line="276" w:lineRule="auto"/>
        <w:rPr>
          <w:b/>
          <w:sz w:val="24"/>
          <w:szCs w:val="24"/>
        </w:rPr>
      </w:pPr>
    </w:p>
    <w:p w:rsidR="001829D5" w:rsidRPr="00BA2AFE" w:rsidRDefault="001829D5" w:rsidP="001829D5">
      <w:pPr>
        <w:spacing w:after="0" w:line="276" w:lineRule="auto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4FDBE2DB" wp14:editId="419AB8CF">
            <wp:extent cx="3342285" cy="3525927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49807" cy="353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29D5" w:rsidRDefault="001829D5" w:rsidP="001829D5">
      <w:pPr>
        <w:rPr>
          <w:rFonts w:eastAsiaTheme="majorEastAsia" w:cs="Arial"/>
        </w:rPr>
      </w:pPr>
    </w:p>
    <w:p w:rsidR="001829D5" w:rsidRDefault="001829D5" w:rsidP="001829D5">
      <w:pPr>
        <w:rPr>
          <w:rFonts w:cs="Arial"/>
          <w:sz w:val="28"/>
          <w:szCs w:val="28"/>
        </w:rPr>
      </w:pPr>
      <w:r w:rsidRPr="00BA2AFE">
        <w:rPr>
          <w:rFonts w:cs="Arial"/>
        </w:rPr>
        <w:br w:type="page"/>
      </w:r>
      <w:r>
        <w:lastRenderedPageBreak/>
        <w:t>Sample AP Transaction Report</w:t>
      </w:r>
      <w:r>
        <w:rPr>
          <w:rFonts w:cs="Arial"/>
          <w:sz w:val="28"/>
          <w:szCs w:val="28"/>
        </w:rPr>
        <w:t xml:space="preserve"> </w:t>
      </w:r>
    </w:p>
    <w:p w:rsidR="00901B4E" w:rsidRDefault="001829D5" w:rsidP="001829D5">
      <w:r>
        <w:rPr>
          <w:noProof/>
        </w:rPr>
        <w:drawing>
          <wp:inline distT="0" distB="0" distL="0" distR="0" wp14:anchorId="67B0C174" wp14:editId="02FA5A55">
            <wp:extent cx="6400800" cy="1708785"/>
            <wp:effectExtent l="0" t="0" r="0" b="5715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1708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1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5966B8"/>
    <w:multiLevelType w:val="hybridMultilevel"/>
    <w:tmpl w:val="61F2DE04"/>
    <w:lvl w:ilvl="0" w:tplc="FDDA34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9D5"/>
    <w:rsid w:val="001829D5"/>
    <w:rsid w:val="00901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BB61C8-DC02-4F9B-80AD-B6E295FC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29D5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29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9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82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64F2F6803CE4CB55AB7E2C76DF451" ma:contentTypeVersion="0" ma:contentTypeDescription="Create a new document." ma:contentTypeScope="" ma:versionID="46670f9150d311e9977b788557b82833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3739B9F7-EDBA-4AFD-89C2-53C921F54A17}"/>
</file>

<file path=customXml/itemProps2.xml><?xml version="1.0" encoding="utf-8"?>
<ds:datastoreItem xmlns:ds="http://schemas.openxmlformats.org/officeDocument/2006/customXml" ds:itemID="{8DF0EF0F-414E-4C20-9765-3FF5CFB01B24}"/>
</file>

<file path=customXml/itemProps3.xml><?xml version="1.0" encoding="utf-8"?>
<ds:datastoreItem xmlns:ds="http://schemas.openxmlformats.org/officeDocument/2006/customXml" ds:itemID="{1D66C1B2-AFA7-4E67-A4DE-00C722D550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Chapman University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Yoshimizu, Leslie</dc:creator>
  <cp:keywords/>
  <dc:description/>
  <cp:lastModifiedBy>Yoshimizu, Leslie</cp:lastModifiedBy>
  <cp:revision>1</cp:revision>
  <dcterms:created xsi:type="dcterms:W3CDTF">2016-07-08T16:32:00Z</dcterms:created>
  <dcterms:modified xsi:type="dcterms:W3CDTF">2016-07-08T16:33:00Z</dcterms:modified>
  <cp:contentType>Document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0x010100AF164F2F6803CE4CB55AB7E2C76DF451</vt:lpwstr>
  </property>
</Properties>
</file>