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8FC0" w14:textId="77777777" w:rsidR="00762A1E" w:rsidRPr="00AB1875" w:rsidRDefault="00762A1E" w:rsidP="00762A1E">
      <w:pPr>
        <w:jc w:val="center"/>
        <w:rPr>
          <w:rFonts w:ascii="Cambria" w:hAnsi="Cambria"/>
          <w:b/>
          <w:sz w:val="28"/>
          <w:szCs w:val="26"/>
          <w:u w:val="single"/>
        </w:rPr>
      </w:pPr>
      <w:r w:rsidRPr="00AB1875">
        <w:rPr>
          <w:rFonts w:ascii="Cambria" w:hAnsi="Cambria"/>
          <w:b/>
          <w:sz w:val="28"/>
          <w:szCs w:val="26"/>
          <w:u w:val="single"/>
        </w:rPr>
        <w:t>201</w:t>
      </w:r>
      <w:r>
        <w:rPr>
          <w:rFonts w:ascii="Cambria" w:hAnsi="Cambria"/>
          <w:b/>
          <w:sz w:val="28"/>
          <w:szCs w:val="26"/>
          <w:u w:val="single"/>
        </w:rPr>
        <w:t>8</w:t>
      </w:r>
      <w:r w:rsidRPr="00AB1875">
        <w:rPr>
          <w:rFonts w:ascii="Cambria" w:hAnsi="Cambria"/>
          <w:b/>
          <w:sz w:val="28"/>
          <w:szCs w:val="26"/>
          <w:u w:val="single"/>
        </w:rPr>
        <w:t>-1</w:t>
      </w:r>
      <w:r>
        <w:rPr>
          <w:rFonts w:ascii="Cambria" w:hAnsi="Cambria"/>
          <w:b/>
          <w:sz w:val="28"/>
          <w:szCs w:val="26"/>
          <w:u w:val="single"/>
        </w:rPr>
        <w:t>9</w:t>
      </w:r>
      <w:r w:rsidRPr="00AB1875">
        <w:rPr>
          <w:rFonts w:ascii="Cambria" w:hAnsi="Cambria"/>
          <w:b/>
          <w:sz w:val="28"/>
          <w:szCs w:val="26"/>
          <w:u w:val="single"/>
        </w:rPr>
        <w:t xml:space="preserve"> CATALOG or later</w:t>
      </w:r>
    </w:p>
    <w:p w14:paraId="19838315" w14:textId="77777777" w:rsidR="00762A1E" w:rsidRPr="00500A53" w:rsidRDefault="00762A1E" w:rsidP="00762A1E">
      <w:pPr>
        <w:jc w:val="center"/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Honors courses – GE credits; major/minor credits (with approval)*</w:t>
      </w:r>
    </w:p>
    <w:p w14:paraId="6548774C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Here’s what Honors credits can do for you: *</w:t>
      </w:r>
    </w:p>
    <w:p w14:paraId="28158111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 xml:space="preserve">  Students take 9 courses, including Honors Forum and Honors Capstone, to complete the Honors Program.</w:t>
      </w:r>
    </w:p>
    <w:p w14:paraId="5C053693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 xml:space="preserve">  Transfer students, with 60 credits prior to matriculation, take 6 courses, including Honors Forum and Honors Capstone.</w:t>
      </w:r>
    </w:p>
    <w:p w14:paraId="4F0B9798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Completion of the Honors Program automatically fulfills the I/M GE cluster.</w:t>
      </w:r>
    </w:p>
    <w:p w14:paraId="0AC3752B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Honors courses carrying a GE can be assigned to fulfill one GE category each, with stipulations for courses also receiving major or minor credit (See #3.)</w:t>
      </w:r>
    </w:p>
    <w:p w14:paraId="0772A906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If a student wants to assign an Honors course to fulfill a GE category AND a major or minor credit:</w:t>
      </w:r>
    </w:p>
    <w:p w14:paraId="54CAF9B6" w14:textId="77777777" w:rsidR="00762A1E" w:rsidRPr="00500A53" w:rsidRDefault="00762A1E" w:rsidP="00762A1E">
      <w:pPr>
        <w:numPr>
          <w:ilvl w:val="1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Up to 3 Honors courses can be assigned to fulfill both GE and major requirements.</w:t>
      </w:r>
    </w:p>
    <w:p w14:paraId="09DA8D3E" w14:textId="77777777" w:rsidR="00762A1E" w:rsidRPr="00500A53" w:rsidRDefault="00762A1E" w:rsidP="00762A1E">
      <w:pPr>
        <w:numPr>
          <w:ilvl w:val="1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Up to 2 Honors courses can be assigned to fulfill both GE and minor requirements.</w:t>
      </w:r>
    </w:p>
    <w:p w14:paraId="20693A00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Courses under multiple main Honors categories can only be assigned to one category.</w:t>
      </w:r>
    </w:p>
    <w:p w14:paraId="7FE2C77F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A semester-long study abroad course can count as an Honors elective course.</w:t>
      </w:r>
    </w:p>
    <w:p w14:paraId="3A0C4780" w14:textId="77777777" w:rsidR="00762A1E" w:rsidRPr="00500A53" w:rsidRDefault="00762A1E" w:rsidP="00762A1E">
      <w:pPr>
        <w:pStyle w:val="ListParagraph"/>
        <w:rPr>
          <w:rFonts w:ascii="Cambria" w:hAnsi="Cambria"/>
          <w:sz w:val="24"/>
        </w:rPr>
      </w:pPr>
    </w:p>
    <w:p w14:paraId="041FD6CA" w14:textId="4C22F177" w:rsidR="00762A1E" w:rsidRPr="00500A53" w:rsidRDefault="00762A1E" w:rsidP="00762A1E">
      <w:pPr>
        <w:jc w:val="center"/>
        <w:rPr>
          <w:rFonts w:ascii="Cambria" w:hAnsi="Cambria"/>
          <w:i/>
          <w:sz w:val="24"/>
        </w:rPr>
      </w:pPr>
      <w:r w:rsidRPr="00500A53">
        <w:rPr>
          <w:rFonts w:ascii="Cambria" w:hAnsi="Cambria"/>
          <w:i/>
          <w:sz w:val="24"/>
        </w:rPr>
        <w:t xml:space="preserve">* Be advised that information below is deemed reliable BUT is subject to change by CU Academic Council.   (Revised </w:t>
      </w:r>
      <w:r w:rsidR="00620177">
        <w:rPr>
          <w:rFonts w:ascii="Cambria" w:hAnsi="Cambria"/>
          <w:i/>
          <w:sz w:val="24"/>
        </w:rPr>
        <w:t>10</w:t>
      </w:r>
      <w:r>
        <w:rPr>
          <w:rFonts w:ascii="Cambria" w:hAnsi="Cambria"/>
          <w:i/>
          <w:sz w:val="24"/>
        </w:rPr>
        <w:t>/1</w:t>
      </w:r>
      <w:r w:rsidR="00620177">
        <w:rPr>
          <w:rFonts w:ascii="Cambria" w:hAnsi="Cambria"/>
          <w:i/>
          <w:sz w:val="24"/>
        </w:rPr>
        <w:t>1</w:t>
      </w:r>
      <w:r>
        <w:rPr>
          <w:rFonts w:ascii="Cambria" w:hAnsi="Cambria"/>
          <w:i/>
          <w:sz w:val="24"/>
        </w:rPr>
        <w:t>/2</w:t>
      </w:r>
      <w:r w:rsidR="00620177">
        <w:rPr>
          <w:rFonts w:ascii="Cambria" w:hAnsi="Cambria"/>
          <w:i/>
          <w:sz w:val="24"/>
        </w:rPr>
        <w:t>1</w:t>
      </w:r>
      <w:r w:rsidRPr="00500A53">
        <w:rPr>
          <w:rFonts w:ascii="Cambria" w:hAnsi="Cambria"/>
          <w:i/>
          <w:sz w:val="24"/>
        </w:rPr>
        <w:t>)</w:t>
      </w:r>
    </w:p>
    <w:p w14:paraId="547FBC54" w14:textId="77777777" w:rsidR="00762A1E" w:rsidRPr="00500A53" w:rsidRDefault="00762A1E" w:rsidP="00762A1E">
      <w:pPr>
        <w:jc w:val="center"/>
        <w:rPr>
          <w:rFonts w:ascii="Cambria" w:hAnsi="Cambria"/>
        </w:rPr>
      </w:pPr>
      <w:r w:rsidRPr="00500A53">
        <w:rPr>
          <w:rFonts w:ascii="Cambria" w:hAnsi="Cambria"/>
          <w:i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3745"/>
        <w:gridCol w:w="1051"/>
        <w:gridCol w:w="304"/>
        <w:gridCol w:w="1248"/>
        <w:gridCol w:w="1770"/>
        <w:gridCol w:w="1280"/>
        <w:gridCol w:w="1907"/>
        <w:gridCol w:w="1635"/>
      </w:tblGrid>
      <w:tr w:rsidR="00762A1E" w:rsidRPr="00500A53" w14:paraId="2C92E2D9" w14:textId="77777777" w:rsidTr="0004288B">
        <w:tc>
          <w:tcPr>
            <w:tcW w:w="5100" w:type="dxa"/>
            <w:gridSpan w:val="3"/>
            <w:tcBorders>
              <w:bottom w:val="single" w:sz="18" w:space="0" w:color="9BBB59"/>
            </w:tcBorders>
          </w:tcPr>
          <w:p w14:paraId="4368BE27" w14:textId="77777777" w:rsidR="00762A1E" w:rsidRPr="00500A53" w:rsidRDefault="00762A1E" w:rsidP="006E7FC6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COURSE</w:t>
            </w:r>
          </w:p>
        </w:tc>
        <w:tc>
          <w:tcPr>
            <w:tcW w:w="1248" w:type="dxa"/>
            <w:tcBorders>
              <w:bottom w:val="single" w:sz="18" w:space="0" w:color="9BBB59"/>
            </w:tcBorders>
          </w:tcPr>
          <w:p w14:paraId="2453BDA1" w14:textId="77777777" w:rsidR="00762A1E" w:rsidRPr="00500A53" w:rsidRDefault="00762A1E" w:rsidP="006E7FC6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GE CREDIT</w:t>
            </w:r>
          </w:p>
        </w:tc>
        <w:tc>
          <w:tcPr>
            <w:tcW w:w="4957" w:type="dxa"/>
            <w:gridSpan w:val="3"/>
            <w:tcBorders>
              <w:bottom w:val="single" w:sz="18" w:space="0" w:color="9BBB59"/>
            </w:tcBorders>
          </w:tcPr>
          <w:p w14:paraId="3B9E8CB3" w14:textId="77777777" w:rsidR="00762A1E" w:rsidRPr="00500A53" w:rsidRDefault="00762A1E" w:rsidP="006E7FC6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Possible major/minor credit</w:t>
            </w:r>
          </w:p>
        </w:tc>
        <w:tc>
          <w:tcPr>
            <w:tcW w:w="1635" w:type="dxa"/>
            <w:tcBorders>
              <w:bottom w:val="single" w:sz="18" w:space="0" w:color="9BBB59"/>
            </w:tcBorders>
          </w:tcPr>
          <w:p w14:paraId="4C88863E" w14:textId="77777777" w:rsidR="00762A1E" w:rsidRPr="00500A53" w:rsidRDefault="00762A1E" w:rsidP="006E7FC6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Professor</w:t>
            </w:r>
          </w:p>
        </w:tc>
      </w:tr>
      <w:tr w:rsidR="00762A1E" w:rsidRPr="00500A53" w14:paraId="43DC8098" w14:textId="77777777" w:rsidTr="0004288B">
        <w:tc>
          <w:tcPr>
            <w:tcW w:w="5100" w:type="dxa"/>
            <w:gridSpan w:val="3"/>
            <w:shd w:val="clear" w:color="auto" w:fill="E6EED5"/>
          </w:tcPr>
          <w:p w14:paraId="1A156F02" w14:textId="77777777" w:rsidR="00762A1E" w:rsidRPr="00500A53" w:rsidRDefault="00762A1E" w:rsidP="006E7FC6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HUMAN SCIENCES  </w:t>
            </w:r>
          </w:p>
        </w:tc>
        <w:tc>
          <w:tcPr>
            <w:tcW w:w="1248" w:type="dxa"/>
            <w:shd w:val="clear" w:color="auto" w:fill="E6EED5"/>
          </w:tcPr>
          <w:p w14:paraId="435060D7" w14:textId="77777777" w:rsidR="00762A1E" w:rsidRPr="00500A53" w:rsidRDefault="00762A1E" w:rsidP="006E7FC6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7D9FEC06" w14:textId="77777777" w:rsidR="00762A1E" w:rsidRPr="00500A53" w:rsidRDefault="00762A1E" w:rsidP="006E7FC6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7B2E8CCD" w14:textId="77777777" w:rsidR="00762A1E" w:rsidRPr="00500A53" w:rsidRDefault="00762A1E" w:rsidP="006E7FC6">
            <w:pPr>
              <w:rPr>
                <w:rFonts w:ascii="Cambria" w:hAnsi="Cambria"/>
              </w:rPr>
            </w:pPr>
          </w:p>
        </w:tc>
      </w:tr>
      <w:tr w:rsidR="00762A1E" w:rsidRPr="00500A53" w14:paraId="75A998A3" w14:textId="77777777" w:rsidTr="0004288B">
        <w:tc>
          <w:tcPr>
            <w:tcW w:w="5100" w:type="dxa"/>
            <w:gridSpan w:val="3"/>
          </w:tcPr>
          <w:p w14:paraId="7D3E2540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202:   On Being Ethical in the World</w:t>
            </w:r>
          </w:p>
          <w:p w14:paraId="542806E1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(originally HON 314, Fall ’09)</w:t>
            </w:r>
          </w:p>
          <w:p w14:paraId="1E9CBEAE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E4BE3FC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7VI; 7GC</w:t>
            </w:r>
          </w:p>
        </w:tc>
        <w:tc>
          <w:tcPr>
            <w:tcW w:w="4957" w:type="dxa"/>
            <w:gridSpan w:val="3"/>
          </w:tcPr>
          <w:p w14:paraId="40764564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E32B2F">
              <w:rPr>
                <w:rFonts w:ascii="Cambria" w:hAnsi="Cambria"/>
              </w:rPr>
              <w:t>:</w:t>
            </w:r>
          </w:p>
          <w:p w14:paraId="1450D723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BD7489">
              <w:rPr>
                <w:rFonts w:ascii="Cambria" w:hAnsi="Cambria"/>
                <w:i/>
              </w:rPr>
              <w:t>Major or minor</w:t>
            </w:r>
            <w:r w:rsidRPr="00500A53">
              <w:rPr>
                <w:rFonts w:ascii="Cambria" w:hAnsi="Cambria"/>
              </w:rPr>
              <w:t xml:space="preserve"> – Counts as a REL course in the Religion, Ethics, Society category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</w:p>
          <w:p w14:paraId="7C5A09F7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</w:t>
            </w:r>
            <w:r w:rsidRPr="00E32B2F">
              <w:rPr>
                <w:rFonts w:ascii="Cambria" w:hAnsi="Cambria"/>
              </w:rPr>
              <w:t>:</w:t>
            </w:r>
          </w:p>
          <w:p w14:paraId="253D4809" w14:textId="77777777" w:rsidR="00762A1E" w:rsidRPr="00500A53" w:rsidRDefault="00762A1E" w:rsidP="006E7FC6">
            <w:pPr>
              <w:ind w:left="342"/>
              <w:rPr>
                <w:rFonts w:ascii="Cambria" w:hAnsi="Cambria"/>
                <w:color w:val="000000"/>
              </w:rPr>
            </w:pPr>
            <w:r w:rsidRPr="00BD7489">
              <w:rPr>
                <w:rFonts w:ascii="Cambria" w:hAnsi="Cambria"/>
                <w:i/>
              </w:rPr>
              <w:t>Major or minor</w:t>
            </w:r>
            <w:r w:rsidRPr="00500A53">
              <w:rPr>
                <w:rFonts w:ascii="Cambria" w:hAnsi="Cambria"/>
                <w:u w:val="single"/>
              </w:rPr>
              <w:t xml:space="preserve">: </w:t>
            </w:r>
            <w:r w:rsidRPr="00500A53">
              <w:rPr>
                <w:rFonts w:ascii="Cambria" w:hAnsi="Cambria"/>
              </w:rPr>
              <w:t xml:space="preserve"> counts toward ethics distribution requirement</w:t>
            </w:r>
          </w:p>
          <w:p w14:paraId="3B014C20" w14:textId="77777777" w:rsidR="00762A1E" w:rsidRPr="00BD7489" w:rsidRDefault="00762A1E" w:rsidP="006E7FC6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BD7489">
              <w:rPr>
                <w:rFonts w:ascii="Cambria" w:hAnsi="Cambria"/>
                <w:i/>
                <w:sz w:val="20"/>
              </w:rPr>
              <w:t xml:space="preserve">Note: At most, only 2 Honors courses can count toward a Philosophy major or minor. </w:t>
            </w:r>
          </w:p>
          <w:p w14:paraId="3BD22CB6" w14:textId="77777777" w:rsidR="00762A1E" w:rsidRPr="00500A53" w:rsidRDefault="00762A1E" w:rsidP="006E7FC6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  <w:u w:val="single"/>
              </w:rPr>
              <w:t>Business</w:t>
            </w:r>
            <w:r w:rsidRPr="00500A53">
              <w:rPr>
                <w:rFonts w:ascii="Cambria" w:hAnsi="Cambria"/>
                <w:color w:val="000000"/>
              </w:rPr>
              <w:t>:</w:t>
            </w:r>
          </w:p>
          <w:p w14:paraId="090A07BB" w14:textId="77777777" w:rsidR="00762A1E" w:rsidRDefault="00762A1E" w:rsidP="006E7FC6">
            <w:pPr>
              <w:ind w:left="432"/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Major or minor - Same as BUS 216</w:t>
            </w:r>
          </w:p>
          <w:p w14:paraId="60D73A98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E0632F">
              <w:rPr>
                <w:rFonts w:ascii="Cambria" w:hAnsi="Cambria"/>
                <w:color w:val="000000"/>
                <w:u w:val="single"/>
              </w:rPr>
              <w:t>LEAD minor</w:t>
            </w:r>
            <w:r>
              <w:rPr>
                <w:rFonts w:ascii="Cambria" w:hAnsi="Cambria"/>
                <w:color w:val="000000"/>
              </w:rPr>
              <w:t xml:space="preserve">: </w:t>
            </w:r>
            <w:r>
              <w:rPr>
                <w:color w:val="000000"/>
              </w:rPr>
              <w:t>satisfies the "Leading with Integrity" elective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635" w:type="dxa"/>
          </w:tcPr>
          <w:p w14:paraId="3BEFB2C2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03F8F690" w14:textId="77777777" w:rsidTr="0004288B">
        <w:tc>
          <w:tcPr>
            <w:tcW w:w="5100" w:type="dxa"/>
            <w:gridSpan w:val="3"/>
          </w:tcPr>
          <w:p w14:paraId="06518F18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207: Darwin’s Evolutionary Theory: The </w:t>
            </w:r>
          </w:p>
          <w:p w14:paraId="01EB3229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Science and the Controversy</w:t>
            </w:r>
          </w:p>
          <w:p w14:paraId="36F00957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Natural Sciences)</w:t>
            </w:r>
          </w:p>
        </w:tc>
        <w:tc>
          <w:tcPr>
            <w:tcW w:w="1248" w:type="dxa"/>
          </w:tcPr>
          <w:p w14:paraId="31A31C29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7NI, 7VI </w:t>
            </w:r>
          </w:p>
        </w:tc>
        <w:tc>
          <w:tcPr>
            <w:tcW w:w="4957" w:type="dxa"/>
            <w:gridSpan w:val="3"/>
          </w:tcPr>
          <w:p w14:paraId="597C1B4C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BS in Environmental Science</w:t>
            </w:r>
            <w:r w:rsidRPr="00500A53">
              <w:rPr>
                <w:rFonts w:ascii="Cambria" w:hAnsi="Cambria"/>
              </w:rPr>
              <w:t>:</w:t>
            </w:r>
          </w:p>
          <w:p w14:paraId="09301A9D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elective – area of study: polity</w:t>
            </w:r>
          </w:p>
          <w:p w14:paraId="1579B102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 elective: upper-division elective</w:t>
            </w:r>
          </w:p>
          <w:p w14:paraId="78886780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BS in Biological Sciences</w:t>
            </w:r>
            <w:r w:rsidRPr="00500A53">
              <w:rPr>
                <w:rFonts w:ascii="Cambria" w:hAnsi="Cambria"/>
              </w:rPr>
              <w:t>:</w:t>
            </w:r>
          </w:p>
          <w:p w14:paraId="23F7882C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Elective (24-credit category)</w:t>
            </w:r>
          </w:p>
          <w:p w14:paraId="6A2FBE66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44A834A8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Caporaso</w:t>
            </w:r>
          </w:p>
        </w:tc>
      </w:tr>
      <w:tr w:rsidR="00762A1E" w:rsidRPr="00500A53" w14:paraId="3760DA5B" w14:textId="77777777" w:rsidTr="0004288B">
        <w:tc>
          <w:tcPr>
            <w:tcW w:w="5100" w:type="dxa"/>
            <w:gridSpan w:val="3"/>
          </w:tcPr>
          <w:p w14:paraId="0117AA83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209:   Death, Self and Society</w:t>
            </w:r>
          </w:p>
          <w:p w14:paraId="03F51FE9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(also Social Sciences);   </w:t>
            </w:r>
          </w:p>
          <w:p w14:paraId="6DD5E996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</w:t>
            </w:r>
            <w:r>
              <w:rPr>
                <w:rFonts w:ascii="Cambria" w:eastAsia="MS Gothic" w:hAnsi="Cambria"/>
                <w:bCs/>
                <w:i/>
              </w:rPr>
              <w:t xml:space="preserve"> (originally HON 315, Fall ’09)</w:t>
            </w:r>
          </w:p>
          <w:p w14:paraId="426F10D1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39E4FD1D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20CF1D8D" w14:textId="77777777" w:rsidR="00762A1E" w:rsidRDefault="00762A1E" w:rsidP="006E7FC6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>:</w:t>
            </w:r>
          </w:p>
          <w:p w14:paraId="44AD5FCC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>, s</w:t>
            </w:r>
            <w:r w:rsidRPr="00500A53">
              <w:rPr>
                <w:rFonts w:ascii="Cambria" w:hAnsi="Cambria"/>
              </w:rPr>
              <w:t>imilar to SOC 320</w:t>
            </w:r>
          </w:p>
        </w:tc>
        <w:tc>
          <w:tcPr>
            <w:tcW w:w="1635" w:type="dxa"/>
          </w:tcPr>
          <w:p w14:paraId="4A40EA14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605E4FD9" w14:textId="77777777" w:rsidTr="0004288B">
        <w:tc>
          <w:tcPr>
            <w:tcW w:w="5100" w:type="dxa"/>
            <w:gridSpan w:val="3"/>
          </w:tcPr>
          <w:p w14:paraId="19A5ADC7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210: Monsters and Monstrosities</w:t>
            </w:r>
          </w:p>
          <w:p w14:paraId="0408612C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(also Social Sciences)</w:t>
            </w:r>
          </w:p>
        </w:tc>
        <w:tc>
          <w:tcPr>
            <w:tcW w:w="1248" w:type="dxa"/>
          </w:tcPr>
          <w:p w14:paraId="50847919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0526A30E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364A03F0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5085DC56" w14:textId="77777777" w:rsidR="00762A1E" w:rsidRPr="00500A53" w:rsidRDefault="00762A1E" w:rsidP="006E7FC6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3A62BA64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Lower-division elective</w:t>
            </w:r>
          </w:p>
          <w:p w14:paraId="78955E6C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     </w:t>
            </w:r>
          </w:p>
        </w:tc>
        <w:tc>
          <w:tcPr>
            <w:tcW w:w="1635" w:type="dxa"/>
          </w:tcPr>
          <w:p w14:paraId="15545C1C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3C66E3DE" w14:textId="77777777" w:rsidTr="0004288B">
        <w:tc>
          <w:tcPr>
            <w:tcW w:w="5100" w:type="dxa"/>
            <w:gridSpan w:val="3"/>
          </w:tcPr>
          <w:p w14:paraId="1D2A2215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215:  Art and Anthropology</w:t>
            </w:r>
          </w:p>
          <w:p w14:paraId="746A48D5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2C78FEFA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38DA905E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7GC, 7SI</w:t>
            </w:r>
          </w:p>
        </w:tc>
        <w:tc>
          <w:tcPr>
            <w:tcW w:w="4957" w:type="dxa"/>
            <w:gridSpan w:val="3"/>
          </w:tcPr>
          <w:p w14:paraId="33E12DEE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SOC, ANTH</w:t>
            </w:r>
            <w:r w:rsidRPr="00500A53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</w:tcPr>
          <w:p w14:paraId="60ABDDBF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Takaragawa</w:t>
            </w:r>
          </w:p>
        </w:tc>
      </w:tr>
      <w:tr w:rsidR="00762A1E" w:rsidRPr="00500A53" w14:paraId="04CD21EE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5240A2AD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216: Twilight of the Gods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14AD9753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629301C6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712C79">
              <w:rPr>
                <w:rFonts w:ascii="Cambria" w:hAnsi="Cambria"/>
              </w:rPr>
              <w:t xml:space="preserve">: </w:t>
            </w:r>
          </w:p>
          <w:p w14:paraId="3CB7F2BB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or minor – Counts as a REL course in the Religion, Ethics, Society category</w:t>
            </w:r>
          </w:p>
          <w:p w14:paraId="77E7B5B0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</w:t>
            </w:r>
            <w:r w:rsidRPr="00712C79">
              <w:rPr>
                <w:rFonts w:ascii="Cambria" w:hAnsi="Cambria"/>
              </w:rPr>
              <w:t>:</w:t>
            </w:r>
          </w:p>
          <w:p w14:paraId="0F322544" w14:textId="77777777" w:rsidR="00762A1E" w:rsidRPr="00500A53" w:rsidRDefault="00762A1E" w:rsidP="006E7FC6">
            <w:pPr>
              <w:ind w:left="342"/>
              <w:rPr>
                <w:rFonts w:ascii="Cambria" w:hAnsi="Cambria"/>
              </w:rPr>
            </w:pPr>
            <w:r w:rsidRPr="00712C79">
              <w:rPr>
                <w:rFonts w:ascii="Cambria" w:hAnsi="Cambria"/>
                <w:i/>
              </w:rPr>
              <w:t>Major* or minor:</w:t>
            </w:r>
            <w:r w:rsidRPr="00500A53">
              <w:rPr>
                <w:rFonts w:ascii="Cambria" w:hAnsi="Cambria"/>
              </w:rPr>
              <w:t xml:space="preserve">  elective</w:t>
            </w:r>
          </w:p>
          <w:p w14:paraId="11CC4CCA" w14:textId="77777777" w:rsidR="00762A1E" w:rsidRPr="00500A53" w:rsidRDefault="00762A1E" w:rsidP="006E7FC6">
            <w:pPr>
              <w:ind w:left="342"/>
              <w:rPr>
                <w:rFonts w:ascii="Cambria" w:hAnsi="Cambria"/>
              </w:rPr>
            </w:pPr>
            <w:r w:rsidRPr="00712C79">
              <w:rPr>
                <w:rFonts w:ascii="Cambria" w:hAnsi="Cambria"/>
                <w:i/>
              </w:rPr>
              <w:t>*Major:</w:t>
            </w:r>
            <w:r w:rsidRPr="00500A53">
              <w:rPr>
                <w:rFonts w:ascii="Cambria" w:hAnsi="Cambria"/>
              </w:rPr>
              <w:t xml:space="preserve"> Can count HON 216 </w:t>
            </w:r>
            <w:r w:rsidRPr="00500A53">
              <w:rPr>
                <w:rFonts w:ascii="Cambria" w:hAnsi="Cambria"/>
                <w:u w:val="single"/>
              </w:rPr>
              <w:t>or</w:t>
            </w:r>
            <w:r w:rsidRPr="00500A53">
              <w:rPr>
                <w:rFonts w:ascii="Cambria" w:hAnsi="Cambria"/>
              </w:rPr>
              <w:t xml:space="preserve"> HON 409 toward metaphysics or epistemology requirement.</w:t>
            </w:r>
          </w:p>
          <w:p w14:paraId="65AAA5DE" w14:textId="77777777" w:rsidR="00762A1E" w:rsidRPr="00712C79" w:rsidRDefault="00762A1E" w:rsidP="006E7FC6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712C79">
              <w:rPr>
                <w:rFonts w:ascii="Cambria" w:hAnsi="Cambria"/>
                <w:i/>
                <w:sz w:val="20"/>
              </w:rPr>
              <w:t xml:space="preserve">Note: At most, only 2 Honors courses can count toward a Philosophy major or minor.  </w:t>
            </w:r>
          </w:p>
          <w:p w14:paraId="5EAA103C" w14:textId="77777777" w:rsidR="00762A1E" w:rsidRPr="00500A53" w:rsidRDefault="00762A1E" w:rsidP="006E7FC6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3D3DBECA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5255835B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4C9B5312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218: Social Movement of the Sixties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7DCEA86F" w14:textId="77777777" w:rsidR="00762A1E" w:rsidRPr="00500A53" w:rsidRDefault="00762A1E" w:rsidP="006E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7GC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C20B4CA" w14:textId="77777777" w:rsidR="00762A1E" w:rsidRPr="00DF18B5" w:rsidRDefault="00762A1E" w:rsidP="006E7FC6">
            <w:pPr>
              <w:rPr>
                <w:rFonts w:ascii="Cambria" w:hAnsi="Cambria"/>
              </w:rPr>
            </w:pPr>
            <w:r w:rsidRPr="00DF18B5">
              <w:rPr>
                <w:rFonts w:ascii="Cambria" w:hAnsi="Cambria"/>
                <w:u w:val="single"/>
              </w:rPr>
              <w:t>Sociology</w:t>
            </w:r>
            <w:r w:rsidRPr="00DF18B5">
              <w:rPr>
                <w:rFonts w:ascii="Cambria" w:hAnsi="Cambria"/>
              </w:rPr>
              <w:t>: Major elective</w:t>
            </w:r>
          </w:p>
          <w:p w14:paraId="0DC49D00" w14:textId="77777777" w:rsidR="00762A1E" w:rsidRPr="00DF18B5" w:rsidRDefault="00762A1E" w:rsidP="006E7FC6">
            <w:pPr>
              <w:rPr>
                <w:rFonts w:ascii="Cambria" w:hAnsi="Cambria"/>
                <w:color w:val="000000"/>
              </w:rPr>
            </w:pPr>
            <w:r w:rsidRPr="00DF18B5">
              <w:rPr>
                <w:rFonts w:ascii="Cambria" w:hAnsi="Cambria"/>
                <w:u w:val="single"/>
              </w:rPr>
              <w:t>Peace Studies</w:t>
            </w:r>
            <w:r w:rsidRPr="00DF18B5">
              <w:rPr>
                <w:rFonts w:ascii="Cambria" w:hAnsi="Cambria"/>
              </w:rPr>
              <w:t xml:space="preserve">: </w:t>
            </w:r>
            <w:r w:rsidRPr="00DF18B5">
              <w:rPr>
                <w:rFonts w:ascii="Cambria" w:hAnsi="Cambria"/>
                <w:color w:val="000000"/>
              </w:rPr>
              <w:t xml:space="preserve">PS Minor elective </w:t>
            </w:r>
          </w:p>
          <w:p w14:paraId="4AC7C6F7" w14:textId="77777777" w:rsidR="00762A1E" w:rsidRPr="00DF18B5" w:rsidRDefault="00762A1E" w:rsidP="006E7FC6">
            <w:pPr>
              <w:rPr>
                <w:rFonts w:ascii="Cambria" w:hAnsi="Cambria"/>
                <w:b/>
                <w:u w:val="single"/>
              </w:rPr>
            </w:pPr>
            <w:r w:rsidRPr="00DF18B5">
              <w:rPr>
                <w:rFonts w:ascii="Cambria" w:hAnsi="Cambria"/>
                <w:color w:val="000000"/>
                <w:u w:val="single"/>
              </w:rPr>
              <w:t>History</w:t>
            </w:r>
            <w:r w:rsidRPr="00DF18B5">
              <w:rPr>
                <w:rFonts w:ascii="Cambria" w:hAnsi="Cambria"/>
                <w:color w:val="000000"/>
              </w:rPr>
              <w:t>: Counts as a 200-level history class for the minor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D28D3E2" w14:textId="77777777" w:rsidR="00762A1E" w:rsidRPr="00500A53" w:rsidRDefault="00762A1E" w:rsidP="006E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McGrane </w:t>
            </w:r>
          </w:p>
        </w:tc>
      </w:tr>
      <w:tr w:rsidR="00762A1E" w:rsidRPr="00500A53" w14:paraId="7A0BC0A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359D1672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220: Disney: Gender, Race and Religion</w:t>
            </w:r>
          </w:p>
          <w:p w14:paraId="6672EBD4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Social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1CE0ABE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387EF5FD" w14:textId="77777777" w:rsidR="00762A1E" w:rsidRPr="00500A53" w:rsidRDefault="00762A1E" w:rsidP="006E7FC6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</w:p>
          <w:p w14:paraId="79AFB204" w14:textId="77777777" w:rsidR="00762A1E" w:rsidRPr="00500A53" w:rsidRDefault="00762A1E" w:rsidP="006E7FC6">
            <w:pPr>
              <w:ind w:left="162"/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</w:rPr>
              <w:t>Major or minor – Counts as a REL course in the Religion, Ethics, Society category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</w:p>
          <w:p w14:paraId="644D2BC0" w14:textId="77777777" w:rsidR="00762A1E" w:rsidRPr="00500A53" w:rsidRDefault="00762A1E" w:rsidP="006E7FC6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F945EF4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Bidmead</w:t>
            </w:r>
          </w:p>
        </w:tc>
      </w:tr>
      <w:tr w:rsidR="00762A1E" w:rsidRPr="00500A53" w14:paraId="24F1F6F2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FEADD5A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HON 222: Honors Composition: Rhetorical</w:t>
            </w:r>
          </w:p>
          <w:p w14:paraId="603A83F6" w14:textId="77777777" w:rsidR="00762A1E" w:rsidRPr="00500A53" w:rsidRDefault="00762A1E" w:rsidP="006E7FC6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Agency Across Genres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FE54C09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7WI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AA2BCAD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 xml:space="preserve">: elective (literature emphasis) </w:t>
            </w:r>
          </w:p>
          <w:p w14:paraId="302D16A9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elective</w:t>
            </w:r>
          </w:p>
          <w:p w14:paraId="4CCB14C1" w14:textId="77777777" w:rsidR="00762A1E" w:rsidRPr="00500A53" w:rsidRDefault="00762A1E" w:rsidP="006E7FC6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Rhetoric/Writing minor</w:t>
            </w:r>
            <w:r w:rsidRPr="00500A53">
              <w:rPr>
                <w:rFonts w:ascii="Cambria" w:hAnsi="Cambria"/>
              </w:rPr>
              <w:t xml:space="preserve">: elective  </w:t>
            </w:r>
          </w:p>
          <w:p w14:paraId="25E81545" w14:textId="77777777" w:rsidR="00762A1E" w:rsidRPr="00500A53" w:rsidRDefault="00762A1E" w:rsidP="006E7FC6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384B3C9" w14:textId="77777777" w:rsidR="00762A1E" w:rsidRPr="00500A53" w:rsidRDefault="00762A1E" w:rsidP="006E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Glaser </w:t>
            </w:r>
            <w:r w:rsidRPr="00462CDA">
              <w:rPr>
                <w:rFonts w:ascii="Cambria" w:hAnsi="Cambria"/>
                <w:i/>
              </w:rPr>
              <w:t>or</w:t>
            </w:r>
            <w:r>
              <w:rPr>
                <w:rFonts w:ascii="Cambria" w:hAnsi="Cambria"/>
              </w:rPr>
              <w:t xml:space="preserve"> Jenner</w:t>
            </w:r>
          </w:p>
        </w:tc>
      </w:tr>
      <w:tr w:rsidR="00E12C51" w:rsidRPr="00500A53" w14:paraId="25E3569A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1618CE21" w14:textId="4A1594EC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224: </w:t>
            </w:r>
            <w:r w:rsidRPr="00626943">
              <w:rPr>
                <w:rFonts w:ascii="Cambria" w:eastAsia="MS Gothic" w:hAnsi="Cambria"/>
                <w:b/>
                <w:bCs/>
              </w:rPr>
              <w:t>Shakespeare, Race, Ethnicity</w:t>
            </w:r>
            <w:r>
              <w:rPr>
                <w:rFonts w:ascii="Cambria" w:eastAsia="MS Gothic" w:hAnsi="Cambria"/>
                <w:b/>
                <w:bCs/>
              </w:rPr>
              <w:t xml:space="preserve"> </w:t>
            </w:r>
          </w:p>
          <w:p w14:paraId="2D396C5B" w14:textId="7B077CB6" w:rsidR="00E12C51" w:rsidRP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  <w:i/>
                <w:iCs/>
              </w:rPr>
            </w:pPr>
            <w:r w:rsidRPr="00E12C51">
              <w:rPr>
                <w:rFonts w:ascii="Cambria" w:eastAsia="MS Gothic" w:hAnsi="Cambria"/>
                <w:i/>
                <w:iCs/>
              </w:rPr>
              <w:t>(Was HON-329 in Fall 2020)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EFEA0B3" w14:textId="6DEDEF5C" w:rsidR="00E12C51" w:rsidRPr="00497DAC" w:rsidRDefault="00E12C51" w:rsidP="00E12C51">
            <w:pPr>
              <w:rPr>
                <w:rFonts w:ascii="Cambria" w:hAnsi="Cambria"/>
              </w:rPr>
            </w:pPr>
            <w:r w:rsidRPr="007031DC">
              <w:rPr>
                <w:rFonts w:ascii="Cambria" w:hAnsi="Cambria"/>
                <w:sz w:val="24"/>
                <w:szCs w:val="24"/>
              </w:rPr>
              <w:t>AI, 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967AAFF" w14:textId="2DA269C7" w:rsidR="00E12C51" w:rsidRPr="004C0103" w:rsidRDefault="00E12C51" w:rsidP="00E12C51">
            <w:pPr>
              <w:rPr>
                <w:rFonts w:ascii="Cambria" w:hAnsi="Cambria"/>
                <w:u w:val="single"/>
              </w:rPr>
            </w:pPr>
            <w:r w:rsidRPr="00BA3534">
              <w:rPr>
                <w:rFonts w:ascii="Cambria" w:hAnsi="Cambria"/>
                <w:u w:val="single"/>
              </w:rPr>
              <w:t>Sociology</w:t>
            </w:r>
            <w:r w:rsidRPr="00BA3534">
              <w:rPr>
                <w:rFonts w:ascii="Cambria" w:hAnsi="Cambria"/>
              </w:rPr>
              <w:t>: Counts</w:t>
            </w:r>
            <w:r w:rsidRPr="00BA3534">
              <w:t xml:space="preserve"> towards the sociology major and minor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917ECC6" w14:textId="4D2B8FAE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E12C51" w:rsidRPr="00500A53" w14:paraId="642D3630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110D1F60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 xml:space="preserve">HON 238: The Power of Storytelling: Narrative Theory and Practice </w:t>
            </w:r>
          </w:p>
          <w:p w14:paraId="00775092" w14:textId="3F794F63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8B2CA8">
              <w:rPr>
                <w:rFonts w:ascii="Cambria" w:eastAsia="MS Gothic" w:hAnsi="Cambria"/>
                <w:bCs/>
                <w:i/>
              </w:rPr>
              <w:t>(</w:t>
            </w:r>
            <w:r>
              <w:rPr>
                <w:rFonts w:ascii="Cambria" w:eastAsia="MS Gothic" w:hAnsi="Cambria"/>
                <w:bCs/>
                <w:i/>
              </w:rPr>
              <w:t>Was</w:t>
            </w:r>
            <w:r w:rsidRPr="008B2CA8">
              <w:rPr>
                <w:rFonts w:ascii="Cambria" w:eastAsia="MS Gothic" w:hAnsi="Cambria"/>
                <w:bCs/>
                <w:i/>
              </w:rPr>
              <w:t xml:space="preserve"> HON-238</w:t>
            </w:r>
            <w:r>
              <w:rPr>
                <w:rFonts w:ascii="Cambria" w:eastAsia="MS Gothic" w:hAnsi="Cambria"/>
                <w:bCs/>
                <w:i/>
              </w:rPr>
              <w:t xml:space="preserve"> in Spring 2020</w:t>
            </w:r>
            <w:r w:rsidRPr="008B2CA8">
              <w:rPr>
                <w:rFonts w:ascii="Cambria" w:eastAsia="MS Gothic" w:hAnsi="Cambria"/>
                <w:bCs/>
                <w:i/>
              </w:rPr>
              <w:t>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7C5AAD5A" w14:textId="2BE75492" w:rsidR="00E12C51" w:rsidRDefault="00E12C51" w:rsidP="00E12C51">
            <w:pPr>
              <w:rPr>
                <w:rFonts w:ascii="Cambria" w:hAnsi="Cambria"/>
              </w:rPr>
            </w:pPr>
            <w:r w:rsidRPr="00497DAC">
              <w:rPr>
                <w:rFonts w:ascii="Cambria" w:hAnsi="Cambria"/>
              </w:rPr>
              <w:t>7WI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64A42314" w14:textId="77777777" w:rsidR="00E12C51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4C0103">
              <w:rPr>
                <w:rFonts w:ascii="Cambria" w:hAnsi="Cambria"/>
                <w:u w:val="single"/>
              </w:rPr>
              <w:t>English</w:t>
            </w:r>
            <w:r w:rsidRPr="00E0524A"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b/>
                <w:i/>
                <w:color w:val="C45911"/>
              </w:rPr>
              <w:t xml:space="preserve">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  <w:r w:rsidRPr="00BE3435">
              <w:rPr>
                <w:rFonts w:ascii="Cambria" w:hAnsi="Cambria"/>
                <w:b/>
                <w:i/>
                <w:color w:val="C45911"/>
              </w:rPr>
              <w:t xml:space="preserve"> </w:t>
            </w:r>
          </w:p>
          <w:p w14:paraId="3DB95E5E" w14:textId="77777777" w:rsidR="00E12C51" w:rsidRPr="00595D34" w:rsidRDefault="00E12C51" w:rsidP="00E12C51">
            <w:pPr>
              <w:rPr>
                <w:rFonts w:ascii="Cambria" w:eastAsia="Times New Roman" w:hAnsi="Cambria" w:cs="Tahoma"/>
                <w:color w:val="000000"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B660728" w14:textId="07E29F65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E12C51" w:rsidRPr="00500A53" w14:paraId="35D8D906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19B5BF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0: </w:t>
            </w:r>
            <w:r>
              <w:rPr>
                <w:rFonts w:ascii="Cambria" w:eastAsia="MS Gothic" w:hAnsi="Cambria"/>
                <w:b/>
                <w:bCs/>
              </w:rPr>
              <w:t>Anime and War</w:t>
            </w:r>
          </w:p>
          <w:p w14:paraId="7024A39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Social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48A5D2EB" w14:textId="77777777" w:rsidR="00E12C51" w:rsidRPr="0035025E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 xml:space="preserve">AI, </w:t>
            </w: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 xml:space="preserve">SI, </w:t>
            </w: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>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C995837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41D9FD76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62DD7CA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  <w:r>
              <w:rPr>
                <w:rFonts w:ascii="Cambria" w:eastAsia="MS Gothic" w:hAnsi="Cambria"/>
                <w:bCs/>
              </w:rPr>
              <w:t xml:space="preserve"> C</w:t>
            </w:r>
            <w:r>
              <w:rPr>
                <w:rFonts w:eastAsia="Times New Roman"/>
              </w:rPr>
              <w:t>an count as post-1850 electives or as additional electives toward the BA (Literature and Rhetoric Area).  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603AB8B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</w:t>
            </w:r>
          </w:p>
        </w:tc>
      </w:tr>
      <w:tr w:rsidR="00E12C51" w:rsidRPr="00500A53" w14:paraId="5AA3EF8A" w14:textId="77777777" w:rsidTr="0004288B">
        <w:tc>
          <w:tcPr>
            <w:tcW w:w="5100" w:type="dxa"/>
            <w:gridSpan w:val="3"/>
          </w:tcPr>
          <w:p w14:paraId="5B0A99B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242: Beyoncé, Madonna and Nina Simone</w:t>
            </w:r>
          </w:p>
        </w:tc>
        <w:tc>
          <w:tcPr>
            <w:tcW w:w="1248" w:type="dxa"/>
          </w:tcPr>
          <w:p w14:paraId="40B8CA57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C374DEA" w14:textId="77777777" w:rsidR="00E12C51" w:rsidRPr="00CF3CC6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CF3CC6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Major elective </w:t>
            </w:r>
          </w:p>
          <w:p w14:paraId="40B4C979" w14:textId="77777777" w:rsidR="00E12C51" w:rsidRPr="0002004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English</w:t>
            </w:r>
            <w:r w:rsidRPr="00020041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</w:t>
            </w:r>
            <w:r w:rsidRPr="00020041">
              <w:rPr>
                <w:rFonts w:ascii="Cambria" w:hAnsi="Cambria"/>
              </w:rPr>
              <w:t>an count toward the English minor. For the BA and BFA, it count</w:t>
            </w:r>
            <w:r>
              <w:rPr>
                <w:rFonts w:ascii="Cambria" w:hAnsi="Cambria"/>
              </w:rPr>
              <w:t>s</w:t>
            </w:r>
            <w:r w:rsidRPr="00020041">
              <w:rPr>
                <w:rFonts w:ascii="Cambria" w:hAnsi="Cambria"/>
              </w:rPr>
              <w:t xml:space="preserve"> as a literature/rhetoric elective for all catalog years. Students can also choose to count it as a "diversity" elective for the BA and BFA</w:t>
            </w:r>
          </w:p>
          <w:p w14:paraId="72A1FB06" w14:textId="77777777" w:rsidR="00E12C51" w:rsidRPr="001F5BBA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Women’s Studies Minor</w:t>
            </w:r>
            <w:r w:rsidRPr="00BD5DE6"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1635" w:type="dxa"/>
          </w:tcPr>
          <w:p w14:paraId="4B280DB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Barnard</w:t>
            </w:r>
          </w:p>
        </w:tc>
      </w:tr>
      <w:tr w:rsidR="00E12C51" w:rsidRPr="00500A53" w14:paraId="2CB0E55B" w14:textId="77777777" w:rsidTr="0004288B">
        <w:tc>
          <w:tcPr>
            <w:tcW w:w="5100" w:type="dxa"/>
            <w:gridSpan w:val="3"/>
          </w:tcPr>
          <w:p w14:paraId="5E295FD7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E7025">
              <w:rPr>
                <w:rFonts w:ascii="Cambria" w:eastAsia="MS Gothic" w:hAnsi="Cambria"/>
                <w:b/>
                <w:bCs/>
              </w:rPr>
              <w:t xml:space="preserve">HON </w:t>
            </w:r>
            <w:r>
              <w:rPr>
                <w:rFonts w:ascii="Cambria" w:eastAsia="MS Gothic" w:hAnsi="Cambria"/>
                <w:b/>
                <w:bCs/>
              </w:rPr>
              <w:t>266: Sound and Spirit</w:t>
            </w:r>
          </w:p>
          <w:p w14:paraId="744EABB8" w14:textId="77777777" w:rsidR="00E12C51" w:rsidRPr="006F20CB" w:rsidRDefault="00E12C51" w:rsidP="00E12C51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091EB246" w14:textId="77777777" w:rsidR="00E12C51" w:rsidRPr="006E7025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9A9E7CA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</w:t>
            </w:r>
          </w:p>
          <w:p w14:paraId="062E31B7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4957" w:type="dxa"/>
            <w:gridSpan w:val="3"/>
          </w:tcPr>
          <w:p w14:paraId="3535DA60" w14:textId="77777777" w:rsidR="00E12C51" w:rsidRPr="006E7025" w:rsidRDefault="00E12C51" w:rsidP="00E12C51">
            <w:pPr>
              <w:rPr>
                <w:rFonts w:ascii="Cambria" w:hAnsi="Cambria"/>
                <w:highlight w:val="yellow"/>
                <w:u w:val="single"/>
              </w:rPr>
            </w:pPr>
            <w:r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6E0764B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Key </w:t>
            </w:r>
          </w:p>
        </w:tc>
      </w:tr>
      <w:tr w:rsidR="00E12C51" w:rsidRPr="00500A53" w14:paraId="541F10E0" w14:textId="77777777" w:rsidTr="0004288B">
        <w:tc>
          <w:tcPr>
            <w:tcW w:w="5100" w:type="dxa"/>
            <w:gridSpan w:val="3"/>
          </w:tcPr>
          <w:p w14:paraId="195B922D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277: Game of Thrones: Beyond the Wall</w:t>
            </w:r>
          </w:p>
          <w:p w14:paraId="69039213" w14:textId="77777777" w:rsidR="00E12C51" w:rsidRPr="006F20CB" w:rsidRDefault="00E12C51" w:rsidP="00E12C51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4907D8E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D196611" w14:textId="77777777" w:rsidR="00E12C51" w:rsidRDefault="00E12C51" w:rsidP="00E12C51">
            <w:pPr>
              <w:rPr>
                <w:rFonts w:ascii="Cambria" w:hAnsi="Cambria"/>
              </w:rPr>
            </w:pPr>
            <w:r w:rsidRPr="00437B18">
              <w:rPr>
                <w:rFonts w:ascii="Cambria" w:hAnsi="Cambria"/>
              </w:rPr>
              <w:t>AI, SI</w:t>
            </w:r>
          </w:p>
          <w:p w14:paraId="626D8AF1" w14:textId="77777777" w:rsidR="00E12C51" w:rsidRPr="00010736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1F78278E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6E7025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fulfills a requirement for History majors or</w:t>
            </w:r>
            <w:r w:rsidRPr="006E7025">
              <w:rPr>
                <w:rFonts w:ascii="Cambria" w:hAnsi="Cambria"/>
              </w:rPr>
              <w:t xml:space="preserve"> minor</w:t>
            </w:r>
            <w:r>
              <w:rPr>
                <w:rFonts w:ascii="Cambria" w:hAnsi="Cambria"/>
              </w:rPr>
              <w:t>s</w:t>
            </w:r>
          </w:p>
          <w:p w14:paraId="5F922A8E" w14:textId="77777777" w:rsidR="00E12C51" w:rsidRPr="00010736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2E172E">
              <w:rPr>
                <w:rFonts w:ascii="Cambria" w:hAnsi="Cambria"/>
                <w:u w:val="single"/>
              </w:rPr>
              <w:t>English</w:t>
            </w:r>
            <w:r>
              <w:rPr>
                <w:rFonts w:ascii="Cambria" w:hAnsi="Cambria"/>
              </w:rPr>
              <w:t xml:space="preserve">: </w:t>
            </w:r>
            <w:r w:rsidRPr="00090891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090891">
              <w:rPr>
                <w:rFonts w:ascii="Cambria" w:hAnsi="Cambria"/>
              </w:rPr>
              <w:t xml:space="preserve"> as an elective for all students in the BA (Literature and Rhetoric) and as a course for all English minors</w:t>
            </w:r>
          </w:p>
        </w:tc>
        <w:tc>
          <w:tcPr>
            <w:tcW w:w="1635" w:type="dxa"/>
          </w:tcPr>
          <w:p w14:paraId="05777DBB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E12C51" w:rsidRPr="00500A53" w14:paraId="7A58C41A" w14:textId="77777777" w:rsidTr="0004288B">
        <w:tc>
          <w:tcPr>
            <w:tcW w:w="5100" w:type="dxa"/>
            <w:gridSpan w:val="3"/>
          </w:tcPr>
          <w:p w14:paraId="46D74614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282</w:t>
            </w:r>
            <w:r w:rsidRPr="00F70A4A">
              <w:rPr>
                <w:rFonts w:ascii="Cambria" w:eastAsia="MS Gothic" w:hAnsi="Cambria"/>
                <w:b/>
                <w:bCs/>
              </w:rPr>
              <w:t xml:space="preserve">: </w:t>
            </w:r>
            <w:r w:rsidRPr="00F70A4A">
              <w:rPr>
                <w:rFonts w:eastAsia="Times New Roman"/>
                <w:b/>
              </w:rPr>
              <w:t>Evolution, Morality, and Ethics</w:t>
            </w:r>
          </w:p>
        </w:tc>
        <w:tc>
          <w:tcPr>
            <w:tcW w:w="1248" w:type="dxa"/>
          </w:tcPr>
          <w:p w14:paraId="4BA84BE6" w14:textId="77777777" w:rsidR="00E12C51" w:rsidRPr="0040549D" w:rsidRDefault="00E12C51" w:rsidP="00E12C51">
            <w:pPr>
              <w:rPr>
                <w:rFonts w:ascii="Cambria" w:hAnsi="Cambria"/>
              </w:rPr>
            </w:pPr>
            <w:r w:rsidRPr="0040549D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1274A035" w14:textId="77777777" w:rsidR="00E12C51" w:rsidRPr="00687B91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NONE</w:t>
            </w:r>
          </w:p>
        </w:tc>
        <w:tc>
          <w:tcPr>
            <w:tcW w:w="1635" w:type="dxa"/>
          </w:tcPr>
          <w:p w14:paraId="1F32C914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Shermer/Lee</w:t>
            </w:r>
          </w:p>
        </w:tc>
      </w:tr>
      <w:tr w:rsidR="00E12C51" w:rsidRPr="00500A53" w14:paraId="3DDE1182" w14:textId="77777777" w:rsidTr="0004288B">
        <w:tc>
          <w:tcPr>
            <w:tcW w:w="5100" w:type="dxa"/>
            <w:gridSpan w:val="3"/>
          </w:tcPr>
          <w:p w14:paraId="3A68105B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288: Close Reading</w:t>
            </w:r>
          </w:p>
          <w:p w14:paraId="45485716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(Was HON 391)</w:t>
            </w:r>
          </w:p>
        </w:tc>
        <w:tc>
          <w:tcPr>
            <w:tcW w:w="1248" w:type="dxa"/>
          </w:tcPr>
          <w:p w14:paraId="0341D3A4" w14:textId="77777777" w:rsidR="00E12C51" w:rsidRPr="006C4463" w:rsidRDefault="00E12C51" w:rsidP="00E12C51">
            <w:pPr>
              <w:rPr>
                <w:rFonts w:ascii="Cambria" w:hAnsi="Cambria"/>
              </w:rPr>
            </w:pPr>
            <w:r w:rsidRPr="006C446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0F60FC98" w14:textId="77777777" w:rsidR="00E12C51" w:rsidRPr="00687B91" w:rsidRDefault="00E12C51" w:rsidP="00E12C51">
            <w:pPr>
              <w:rPr>
                <w:rFonts w:ascii="Cambria" w:hAnsi="Cambria"/>
                <w:sz w:val="24"/>
                <w:szCs w:val="24"/>
              </w:rPr>
            </w:pPr>
            <w:r w:rsidRPr="00687B91">
              <w:rPr>
                <w:rFonts w:ascii="Cambria" w:hAnsi="Cambria"/>
                <w:u w:val="single"/>
              </w:rPr>
              <w:t>English:</w:t>
            </w:r>
            <w:r w:rsidRPr="00687B91">
              <w:rPr>
                <w:rFonts w:ascii="Cambria" w:hAnsi="Cambria"/>
              </w:rPr>
              <w:t xml:space="preserve"> minor credit, or an additional elective for the BA (Literature and Rhetoric Area), and as a literature elective for the BFA.</w:t>
            </w:r>
          </w:p>
          <w:p w14:paraId="16C707AC" w14:textId="77777777" w:rsidR="00E12C51" w:rsidRPr="00184146" w:rsidRDefault="00E12C51" w:rsidP="00E12C51">
            <w:pPr>
              <w:rPr>
                <w:rFonts w:ascii="Cambria" w:hAnsi="Cambria"/>
                <w:i/>
                <w:u w:val="single"/>
              </w:rPr>
            </w:pPr>
          </w:p>
        </w:tc>
        <w:tc>
          <w:tcPr>
            <w:tcW w:w="1635" w:type="dxa"/>
          </w:tcPr>
          <w:p w14:paraId="6C7E21A8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E12C51" w:rsidRPr="00500A53" w14:paraId="6EA696AA" w14:textId="77777777" w:rsidTr="0004288B">
        <w:tc>
          <w:tcPr>
            <w:tcW w:w="5100" w:type="dxa"/>
            <w:gridSpan w:val="3"/>
          </w:tcPr>
          <w:p w14:paraId="0B527C3A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292: The Art of Revenge </w:t>
            </w:r>
          </w:p>
        </w:tc>
        <w:tc>
          <w:tcPr>
            <w:tcW w:w="1248" w:type="dxa"/>
          </w:tcPr>
          <w:p w14:paraId="767461E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69DDF5BF" w14:textId="77777777" w:rsidR="00E12C51" w:rsidRPr="00A14EA3" w:rsidRDefault="00E12C51" w:rsidP="00E12C51">
            <w:pPr>
              <w:rPr>
                <w:rFonts w:ascii="Cambria" w:eastAsia="Times New Roman" w:hAnsi="Cambria"/>
                <w:szCs w:val="21"/>
                <w:u w:val="single"/>
              </w:rPr>
            </w:pPr>
            <w:r w:rsidRPr="00A14EA3">
              <w:rPr>
                <w:rFonts w:ascii="Cambria" w:eastAsia="Times New Roman" w:hAnsi="Cambria"/>
                <w:szCs w:val="21"/>
                <w:u w:val="single"/>
              </w:rPr>
              <w:t>English</w:t>
            </w:r>
            <w:r>
              <w:rPr>
                <w:rFonts w:ascii="Cambria" w:eastAsia="Times New Roman" w:hAnsi="Cambria"/>
                <w:szCs w:val="21"/>
              </w:rPr>
              <w:t>:</w:t>
            </w:r>
            <w:r w:rsidRPr="00A14EA3">
              <w:rPr>
                <w:rFonts w:ascii="Cambria" w:eastAsia="Times New Roman" w:hAnsi="Cambria"/>
                <w:szCs w:val="21"/>
              </w:rPr>
              <w:t xml:space="preserve"> </w:t>
            </w:r>
            <w:r w:rsidRPr="00A14EA3">
              <w:rPr>
                <w:rFonts w:ascii="Cambria" w:eastAsia="Times New Roman" w:hAnsi="Cambria"/>
              </w:rPr>
              <w:t>can count toward the English minor, and toward the BA in English as additional electives</w:t>
            </w:r>
          </w:p>
        </w:tc>
        <w:tc>
          <w:tcPr>
            <w:tcW w:w="1635" w:type="dxa"/>
          </w:tcPr>
          <w:p w14:paraId="03299E32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E12C51" w:rsidRPr="00500A53" w14:paraId="75D54E8A" w14:textId="77777777" w:rsidTr="0004288B">
        <w:tc>
          <w:tcPr>
            <w:tcW w:w="5100" w:type="dxa"/>
            <w:gridSpan w:val="3"/>
          </w:tcPr>
          <w:p w14:paraId="07EEE1F0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302: Witnessing the World: The Art of Travel Writing</w:t>
            </w:r>
          </w:p>
          <w:p w14:paraId="725E6710" w14:textId="77777777" w:rsidR="00E12C51" w:rsidRPr="00483612" w:rsidRDefault="00E12C51" w:rsidP="00E12C51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483612">
              <w:rPr>
                <w:rFonts w:ascii="Cambria" w:eastAsia="MS Gothic" w:hAnsi="Cambria"/>
                <w:i/>
                <w:iCs/>
              </w:rPr>
              <w:t>(Formerly 329; WI as 329, not 302)</w:t>
            </w:r>
          </w:p>
        </w:tc>
        <w:tc>
          <w:tcPr>
            <w:tcW w:w="1248" w:type="dxa"/>
          </w:tcPr>
          <w:p w14:paraId="2AA4B777" w14:textId="746461FB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  <w:r w:rsidR="00C30026">
              <w:rPr>
                <w:rFonts w:ascii="Cambria" w:hAnsi="Cambria"/>
              </w:rPr>
              <w:t>, 7WI</w:t>
            </w:r>
          </w:p>
        </w:tc>
        <w:tc>
          <w:tcPr>
            <w:tcW w:w="4957" w:type="dxa"/>
            <w:gridSpan w:val="3"/>
          </w:tcPr>
          <w:p w14:paraId="0C1F2461" w14:textId="77777777" w:rsidR="00E12C51" w:rsidRDefault="00E12C51" w:rsidP="00E12C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103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English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Counts as an additional elective for the BA (Literature and Rhetoric area) </w:t>
            </w:r>
          </w:p>
          <w:p w14:paraId="21C3500B" w14:textId="77777777" w:rsidR="00E12C51" w:rsidRPr="00232112" w:rsidRDefault="00E12C51" w:rsidP="00E12C51">
            <w:pPr>
              <w:rPr>
                <w:rFonts w:ascii="Cambria" w:eastAsia="Times New Roman" w:hAnsi="Cambria"/>
                <w:color w:val="000000"/>
                <w:szCs w:val="21"/>
                <w:u w:val="single"/>
              </w:rPr>
            </w:pPr>
            <w:r w:rsidRPr="004C0103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Creative Writing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elective credit </w:t>
            </w:r>
          </w:p>
        </w:tc>
        <w:tc>
          <w:tcPr>
            <w:tcW w:w="1635" w:type="dxa"/>
          </w:tcPr>
          <w:p w14:paraId="5CE26F51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E12C51" w:rsidRPr="00500A53" w14:paraId="683278BB" w14:textId="77777777" w:rsidTr="0004288B">
        <w:tc>
          <w:tcPr>
            <w:tcW w:w="5100" w:type="dxa"/>
            <w:gridSpan w:val="3"/>
          </w:tcPr>
          <w:p w14:paraId="1332F55A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313: </w:t>
            </w:r>
            <w:r w:rsidRPr="00083B06">
              <w:rPr>
                <w:rFonts w:ascii="Cambria" w:eastAsia="MS Gothic" w:hAnsi="Cambria"/>
                <w:b/>
                <w:bCs/>
              </w:rPr>
              <w:t xml:space="preserve">Golden Opportunities: Immigration and the Arts in Southern California, </w:t>
            </w:r>
          </w:p>
          <w:p w14:paraId="24FB42D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083B06">
              <w:rPr>
                <w:rFonts w:ascii="Cambria" w:eastAsia="MS Gothic" w:hAnsi="Cambria"/>
                <w:b/>
                <w:bCs/>
              </w:rPr>
              <w:t>1900-1950</w:t>
            </w:r>
          </w:p>
        </w:tc>
        <w:tc>
          <w:tcPr>
            <w:tcW w:w="1248" w:type="dxa"/>
          </w:tcPr>
          <w:p w14:paraId="5640982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7GC; 7SI</w:t>
            </w:r>
          </w:p>
        </w:tc>
        <w:tc>
          <w:tcPr>
            <w:tcW w:w="4957" w:type="dxa"/>
            <w:gridSpan w:val="3"/>
          </w:tcPr>
          <w:p w14:paraId="0719429F" w14:textId="77777777" w:rsidR="00E12C51" w:rsidRDefault="00E12C51" w:rsidP="00E12C51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232112">
              <w:rPr>
                <w:rFonts w:ascii="Cambria" w:eastAsia="Times New Roman" w:hAnsi="Cambria"/>
                <w:color w:val="000000"/>
                <w:szCs w:val="21"/>
                <w:u w:val="single"/>
              </w:rPr>
              <w:t>COPA</w:t>
            </w:r>
            <w:r w:rsidRPr="00232112">
              <w:rPr>
                <w:rFonts w:ascii="Cambria" w:eastAsia="Times New Roman" w:hAnsi="Cambria"/>
                <w:color w:val="000000"/>
                <w:szCs w:val="21"/>
              </w:rPr>
              <w:t>: General Music Minor can substitute it for one of the upper-division music courses required for the minor.</w:t>
            </w:r>
          </w:p>
          <w:p w14:paraId="6F1D814F" w14:textId="77777777" w:rsidR="00E12C51" w:rsidRPr="00B070A2" w:rsidRDefault="00E12C51" w:rsidP="00E12C51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CB28CE">
              <w:rPr>
                <w:rFonts w:ascii="Cambria" w:eastAsia="Times New Roman" w:hAnsi="Cambria"/>
                <w:color w:val="000000"/>
                <w:szCs w:val="21"/>
                <w:u w:val="single"/>
              </w:rPr>
              <w:t>Sociology</w:t>
            </w:r>
            <w:r>
              <w:rPr>
                <w:rFonts w:ascii="Cambria" w:eastAsia="Times New Roman" w:hAnsi="Cambria"/>
                <w:color w:val="000000"/>
                <w:szCs w:val="21"/>
              </w:rPr>
              <w:t>: E</w:t>
            </w:r>
            <w:r w:rsidRPr="00CB28CE">
              <w:rPr>
                <w:rFonts w:ascii="Cambria" w:eastAsia="Times New Roman" w:hAnsi="Cambria"/>
                <w:color w:val="000000"/>
                <w:szCs w:val="21"/>
              </w:rPr>
              <w:t>lective for both majors and minors</w:t>
            </w:r>
          </w:p>
        </w:tc>
        <w:tc>
          <w:tcPr>
            <w:tcW w:w="1635" w:type="dxa"/>
          </w:tcPr>
          <w:p w14:paraId="59F6B2B4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E12C51" w:rsidRPr="00500A53" w14:paraId="1C9779F2" w14:textId="77777777" w:rsidTr="0004288B">
        <w:tc>
          <w:tcPr>
            <w:tcW w:w="5100" w:type="dxa"/>
            <w:gridSpan w:val="3"/>
          </w:tcPr>
          <w:p w14:paraId="734E99D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 xml:space="preserve">HON 314: Dante’s Afterlife </w:t>
            </w:r>
          </w:p>
        </w:tc>
        <w:tc>
          <w:tcPr>
            <w:tcW w:w="1248" w:type="dxa"/>
          </w:tcPr>
          <w:p w14:paraId="29719DC3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6BDF9AA" w14:textId="77777777" w:rsidR="00E12C51" w:rsidRPr="00E0524A" w:rsidRDefault="00E12C51" w:rsidP="00E12C51">
            <w:pPr>
              <w:ind w:left="-108"/>
              <w:rPr>
                <w:rFonts w:ascii="Cambria" w:hAnsi="Cambria"/>
              </w:rPr>
            </w:pPr>
            <w:r w:rsidRPr="00E0524A">
              <w:rPr>
                <w:rFonts w:ascii="Cambria" w:hAnsi="Cambria"/>
              </w:rPr>
              <w:t xml:space="preserve">  Italian Studies: elective</w:t>
            </w:r>
          </w:p>
          <w:p w14:paraId="411FAE99" w14:textId="77777777" w:rsidR="00E12C51" w:rsidRPr="00E0524A" w:rsidRDefault="00E12C51" w:rsidP="00E12C51">
            <w:pPr>
              <w:ind w:left="-108"/>
              <w:rPr>
                <w:rFonts w:ascii="Cambria" w:hAnsi="Cambria"/>
              </w:rPr>
            </w:pPr>
            <w:r w:rsidRPr="00E0524A"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779F420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09F3AF06" w14:textId="77777777" w:rsidTr="0004288B">
        <w:tc>
          <w:tcPr>
            <w:tcW w:w="5100" w:type="dxa"/>
            <w:gridSpan w:val="3"/>
          </w:tcPr>
          <w:p w14:paraId="7A2DF86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315: </w:t>
            </w:r>
            <w:r w:rsidRPr="00966146">
              <w:rPr>
                <w:rFonts w:ascii="Cambria" w:eastAsia="MS Gothic" w:hAnsi="Cambria"/>
                <w:b/>
                <w:bCs/>
              </w:rPr>
              <w:t>Power and Imagination in the Italian Renaissance</w:t>
            </w:r>
          </w:p>
        </w:tc>
        <w:tc>
          <w:tcPr>
            <w:tcW w:w="1248" w:type="dxa"/>
          </w:tcPr>
          <w:p w14:paraId="509E754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6A072A0B" w14:textId="77777777" w:rsidR="00E12C51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2FE4D9BD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981F728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10D93512" w14:textId="77777777" w:rsidTr="0004288B">
        <w:tc>
          <w:tcPr>
            <w:tcW w:w="5100" w:type="dxa"/>
            <w:gridSpan w:val="3"/>
          </w:tcPr>
          <w:p w14:paraId="648E257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317:  Visual Literacy in a Generation</w:t>
            </w:r>
          </w:p>
          <w:p w14:paraId="3C40071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of  Visual  Overload</w:t>
            </w:r>
          </w:p>
        </w:tc>
        <w:tc>
          <w:tcPr>
            <w:tcW w:w="1248" w:type="dxa"/>
          </w:tcPr>
          <w:p w14:paraId="7F5DEF4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7AI, 7VI</w:t>
            </w:r>
          </w:p>
        </w:tc>
        <w:tc>
          <w:tcPr>
            <w:tcW w:w="4957" w:type="dxa"/>
            <w:gridSpan w:val="3"/>
          </w:tcPr>
          <w:p w14:paraId="51B1476A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BA Art History</w:t>
            </w:r>
            <w:r>
              <w:rPr>
                <w:rFonts w:ascii="Cambria" w:hAnsi="Cambria"/>
                <w:u w:val="single"/>
              </w:rPr>
              <w:t>:</w:t>
            </w:r>
            <w:r w:rsidRPr="00500A53">
              <w:rPr>
                <w:rFonts w:ascii="Cambria" w:hAnsi="Cambria"/>
              </w:rPr>
              <w:t xml:space="preserve"> elective(1 of 6 category)</w:t>
            </w:r>
          </w:p>
          <w:p w14:paraId="190D986F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Minor Art History</w:t>
            </w:r>
            <w:r>
              <w:rPr>
                <w:rFonts w:ascii="Cambria" w:hAnsi="Cambria"/>
              </w:rPr>
              <w:t>:</w:t>
            </w:r>
            <w:r w:rsidRPr="00500A53">
              <w:rPr>
                <w:rFonts w:ascii="Cambria" w:hAnsi="Cambria"/>
              </w:rPr>
              <w:t xml:space="preserve"> elective (</w:t>
            </w:r>
            <w:r>
              <w:rPr>
                <w:rFonts w:ascii="Cambria" w:hAnsi="Cambria"/>
              </w:rPr>
              <w:t>possibly- get approval       from Chair</w:t>
            </w:r>
            <w:r w:rsidRPr="00500A53">
              <w:rPr>
                <w:rFonts w:ascii="Cambria" w:hAnsi="Cambria"/>
              </w:rPr>
              <w:t>)</w:t>
            </w:r>
          </w:p>
          <w:p w14:paraId="399D9585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BA in Art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 (1 of 7 category)</w:t>
            </w:r>
          </w:p>
          <w:p w14:paraId="6D7DD5D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F5BBA">
              <w:rPr>
                <w:rFonts w:ascii="Cambria" w:hAnsi="Cambria"/>
                <w:u w:val="single"/>
              </w:rPr>
              <w:t>COMM</w:t>
            </w:r>
            <w:r>
              <w:rPr>
                <w:rFonts w:ascii="Cambria" w:hAnsi="Cambria"/>
                <w:u w:val="single"/>
              </w:rPr>
              <w:t>:</w:t>
            </w:r>
            <w:r w:rsidRPr="00500A53">
              <w:rPr>
                <w:rFonts w:ascii="Cambria" w:hAnsi="Cambria"/>
              </w:rPr>
              <w:t xml:space="preserve"> elective (5 of the following category)</w:t>
            </w:r>
          </w:p>
          <w:p w14:paraId="0F80D693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5CB46D7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Jaenichen</w:t>
            </w:r>
          </w:p>
        </w:tc>
      </w:tr>
      <w:tr w:rsidR="00E12C51" w:rsidRPr="00500A53" w14:paraId="4F9930A8" w14:textId="77777777" w:rsidTr="0004288B">
        <w:tc>
          <w:tcPr>
            <w:tcW w:w="5100" w:type="dxa"/>
            <w:gridSpan w:val="3"/>
          </w:tcPr>
          <w:p w14:paraId="77D5B32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324: Modern Political Argument  </w:t>
            </w:r>
          </w:p>
          <w:p w14:paraId="5C46C12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216DA54E" w14:textId="77777777" w:rsidR="00E12C51" w:rsidRPr="00500A53" w:rsidRDefault="00E12C51" w:rsidP="00E12C51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66B5F8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F5BBA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</w:p>
          <w:p w14:paraId="603C8EB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The course can count as an upper level American politics elective only</w:t>
            </w:r>
          </w:p>
        </w:tc>
        <w:tc>
          <w:tcPr>
            <w:tcW w:w="1635" w:type="dxa"/>
          </w:tcPr>
          <w:p w14:paraId="0E3CDA8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O’Leary </w:t>
            </w:r>
          </w:p>
        </w:tc>
      </w:tr>
      <w:tr w:rsidR="00E15C16" w:rsidRPr="00500A53" w14:paraId="6B77A972" w14:textId="77777777" w:rsidTr="0004288B">
        <w:tc>
          <w:tcPr>
            <w:tcW w:w="5100" w:type="dxa"/>
            <w:gridSpan w:val="3"/>
          </w:tcPr>
          <w:p w14:paraId="210C242B" w14:textId="77777777" w:rsidR="00E15C16" w:rsidRDefault="00E15C16" w:rsidP="00E15C16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326: Writing Food Culture</w:t>
            </w:r>
          </w:p>
          <w:p w14:paraId="2E9CDEDB" w14:textId="6C552FE7" w:rsidR="00E15C16" w:rsidRPr="00E15C16" w:rsidRDefault="00E15C16" w:rsidP="00E15C16">
            <w:pPr>
              <w:ind w:left="360"/>
              <w:rPr>
                <w:rFonts w:ascii="Cambria" w:eastAsia="MS Gothic" w:hAnsi="Cambria"/>
                <w:i/>
                <w:iCs/>
                <w:color w:val="7030A0"/>
              </w:rPr>
            </w:pPr>
            <w:r w:rsidRPr="00E15C16">
              <w:rPr>
                <w:rFonts w:ascii="Cambria" w:eastAsia="MS Gothic" w:hAnsi="Cambria"/>
                <w:i/>
                <w:iCs/>
              </w:rPr>
              <w:t>(HON-329 Fall 2021)</w:t>
            </w:r>
          </w:p>
        </w:tc>
        <w:tc>
          <w:tcPr>
            <w:tcW w:w="1248" w:type="dxa"/>
          </w:tcPr>
          <w:p w14:paraId="531E481B" w14:textId="2E4C6FE6" w:rsidR="00E15C16" w:rsidRPr="00500A53" w:rsidRDefault="00E15C16" w:rsidP="00E15C16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WI, SI</w:t>
            </w:r>
          </w:p>
        </w:tc>
        <w:tc>
          <w:tcPr>
            <w:tcW w:w="4957" w:type="dxa"/>
            <w:gridSpan w:val="3"/>
          </w:tcPr>
          <w:p w14:paraId="4BC117C3" w14:textId="77777777" w:rsidR="00E15C16" w:rsidRPr="00A530B7" w:rsidRDefault="00E15C16" w:rsidP="00E15C16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49B97984" w14:textId="456DA5D1" w:rsidR="00E15C16" w:rsidRDefault="00E15C16" w:rsidP="00E1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E12C51" w:rsidRPr="00500A53" w14:paraId="23997639" w14:textId="77777777" w:rsidTr="0004288B">
        <w:tc>
          <w:tcPr>
            <w:tcW w:w="5100" w:type="dxa"/>
            <w:gridSpan w:val="3"/>
          </w:tcPr>
          <w:p w14:paraId="42EC8A47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D20312">
              <w:rPr>
                <w:rFonts w:ascii="Cambria" w:eastAsia="MS Gothic" w:hAnsi="Cambria"/>
                <w:b/>
                <w:bCs/>
                <w:color w:val="7030A0"/>
              </w:rPr>
              <w:t>SOC</w:t>
            </w:r>
            <w:r>
              <w:rPr>
                <w:rFonts w:ascii="Cambria" w:eastAsia="MS Gothic" w:hAnsi="Cambria"/>
                <w:b/>
                <w:bCs/>
              </w:rPr>
              <w:t xml:space="preserve"> 326: </w:t>
            </w:r>
            <w:r w:rsidRPr="00A530B7">
              <w:rPr>
                <w:rFonts w:ascii="Cambria" w:eastAsia="MS Gothic" w:hAnsi="Cambria"/>
                <w:b/>
                <w:bCs/>
              </w:rPr>
              <w:t>Ancient Wisdom, Modern Madness: Mind, "Self", and Society in Tibetan Buddhism</w:t>
            </w:r>
          </w:p>
        </w:tc>
        <w:tc>
          <w:tcPr>
            <w:tcW w:w="1248" w:type="dxa"/>
          </w:tcPr>
          <w:p w14:paraId="07819931" w14:textId="77777777" w:rsidR="00E12C51" w:rsidRPr="00500A53" w:rsidRDefault="00E12C51" w:rsidP="00E12C51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  <w:i/>
                <w:iCs/>
              </w:rPr>
              <w:t>7SI, 7VI, 7GC</w:t>
            </w:r>
          </w:p>
          <w:p w14:paraId="11DEA6A6" w14:textId="77777777" w:rsidR="00E12C51" w:rsidRPr="00AC6862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5ABEA79" w14:textId="77777777" w:rsidR="00E12C51" w:rsidRPr="00A530B7" w:rsidRDefault="00E12C51" w:rsidP="00E12C51">
            <w:pPr>
              <w:rPr>
                <w:rFonts w:ascii="Cambria" w:hAnsi="Cambria"/>
              </w:rPr>
            </w:pPr>
            <w:r w:rsidRPr="00A530B7">
              <w:rPr>
                <w:rFonts w:ascii="Cambria" w:hAnsi="Cambria"/>
              </w:rPr>
              <w:t>Honors elective</w:t>
            </w:r>
          </w:p>
        </w:tc>
        <w:tc>
          <w:tcPr>
            <w:tcW w:w="1635" w:type="dxa"/>
          </w:tcPr>
          <w:p w14:paraId="4F4EF853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E12C51" w:rsidRPr="00500A53" w14:paraId="417AF273" w14:textId="77777777" w:rsidTr="0004288B">
        <w:tc>
          <w:tcPr>
            <w:tcW w:w="5100" w:type="dxa"/>
            <w:gridSpan w:val="3"/>
          </w:tcPr>
          <w:p w14:paraId="51593C0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327: Revolution and Philosophy </w:t>
            </w:r>
          </w:p>
          <w:p w14:paraId="6760B1C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03912C50" w14:textId="77777777" w:rsidR="00E12C51" w:rsidRPr="00500A53" w:rsidRDefault="00E12C51" w:rsidP="00E12C51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  <w:i/>
                <w:iCs/>
              </w:rPr>
              <w:t>7SI, 7VI, 7GC</w:t>
            </w:r>
          </w:p>
          <w:p w14:paraId="735DA6B1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644A3C0" w14:textId="506D4FC8" w:rsidR="00E12C51" w:rsidRPr="00500A53" w:rsidRDefault="00E12C51" w:rsidP="00E12C51">
            <w:pPr>
              <w:rPr>
                <w:rFonts w:ascii="Cambria" w:hAnsi="Cambria"/>
                <w:b/>
              </w:rPr>
            </w:pPr>
            <w:r w:rsidRPr="001F5BBA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</w:t>
            </w:r>
            <w:r w:rsidRPr="00500A53">
              <w:rPr>
                <w:rFonts w:ascii="Cambria" w:hAnsi="Cambria"/>
              </w:rPr>
              <w:t>Counts towards a major/minor in Political Science to fulfill an upper level requirement for Comparative politics</w:t>
            </w:r>
            <w:r>
              <w:rPr>
                <w:rFonts w:ascii="Cambria" w:hAnsi="Cambria"/>
              </w:rPr>
              <w:t xml:space="preserve"> with approval from the Chair</w:t>
            </w:r>
          </w:p>
        </w:tc>
        <w:tc>
          <w:tcPr>
            <w:tcW w:w="1635" w:type="dxa"/>
          </w:tcPr>
          <w:p w14:paraId="724AFA8D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O’Leary</w:t>
            </w:r>
          </w:p>
        </w:tc>
      </w:tr>
      <w:tr w:rsidR="00E12C51" w:rsidRPr="00500A53" w14:paraId="16B77863" w14:textId="77777777" w:rsidTr="0004288B">
        <w:tc>
          <w:tcPr>
            <w:tcW w:w="5100" w:type="dxa"/>
            <w:gridSpan w:val="3"/>
          </w:tcPr>
          <w:p w14:paraId="38F5C5CE" w14:textId="2F45DBA9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Antigone Through the Centuries</w:t>
            </w:r>
          </w:p>
        </w:tc>
        <w:tc>
          <w:tcPr>
            <w:tcW w:w="1248" w:type="dxa"/>
          </w:tcPr>
          <w:p w14:paraId="47B23991" w14:textId="0906724F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7SI, 7VI</w:t>
            </w:r>
          </w:p>
        </w:tc>
        <w:tc>
          <w:tcPr>
            <w:tcW w:w="4957" w:type="dxa"/>
            <w:gridSpan w:val="3"/>
          </w:tcPr>
          <w:p w14:paraId="33A7D6FB" w14:textId="77777777" w:rsidR="00E12C51" w:rsidRDefault="00E12C51" w:rsidP="00E12C51">
            <w:pPr>
              <w:rPr>
                <w:rFonts w:ascii="Cambria" w:hAnsi="Cambria"/>
                <w:sz w:val="24"/>
                <w:szCs w:val="24"/>
              </w:rPr>
            </w:pPr>
            <w:r w:rsidRPr="00C4071D">
              <w:rPr>
                <w:rFonts w:ascii="Cambria" w:hAnsi="Cambria"/>
                <w:sz w:val="24"/>
                <w:szCs w:val="24"/>
                <w:u w:val="single"/>
              </w:rPr>
              <w:t>English:</w:t>
            </w:r>
            <w:r w:rsidRPr="00C4071D">
              <w:rPr>
                <w:rFonts w:ascii="Cambria" w:hAnsi="Cambria"/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261E85">
              <w:rPr>
                <w:rFonts w:ascii="Cambria" w:hAnsi="Cambria"/>
                <w:sz w:val="24"/>
                <w:szCs w:val="24"/>
              </w:rPr>
              <w:t xml:space="preserve">Counts for the English BA (Literature and Rhetoric) for Literature Before 1850 and/or as an additional elective. </w:t>
            </w:r>
          </w:p>
          <w:p w14:paraId="1120F16B" w14:textId="003F90BF" w:rsidR="00E12C51" w:rsidRPr="00C4071D" w:rsidRDefault="00E12C51" w:rsidP="00E12C51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61E85">
              <w:rPr>
                <w:rFonts w:ascii="Cambria" w:hAnsi="Cambria"/>
                <w:sz w:val="24"/>
                <w:szCs w:val="24"/>
                <w:u w:val="single"/>
              </w:rPr>
              <w:t>Creative Writing</w:t>
            </w:r>
            <w:r>
              <w:rPr>
                <w:rFonts w:ascii="Cambria" w:hAnsi="Cambria"/>
                <w:sz w:val="24"/>
                <w:szCs w:val="24"/>
              </w:rPr>
              <w:t>: Counts f</w:t>
            </w:r>
            <w:r w:rsidRPr="00261E85">
              <w:rPr>
                <w:rFonts w:ascii="Cambria" w:hAnsi="Cambria"/>
                <w:sz w:val="24"/>
                <w:szCs w:val="24"/>
              </w:rPr>
              <w:t>or the BFA as a Literature/Rhetoric elective</w:t>
            </w:r>
          </w:p>
          <w:p w14:paraId="1B573F54" w14:textId="0D1730B7" w:rsidR="00E12C51" w:rsidRPr="00C4071D" w:rsidRDefault="00E12C51" w:rsidP="00E12C51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C4071D">
              <w:rPr>
                <w:rFonts w:ascii="Cambria" w:hAnsi="Cambria"/>
                <w:sz w:val="24"/>
                <w:szCs w:val="24"/>
                <w:u w:val="single"/>
              </w:rPr>
              <w:t xml:space="preserve">Dodge: 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C4071D">
              <w:rPr>
                <w:rFonts w:ascii="Cambria" w:hAnsi="Cambria"/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TBD</w:t>
            </w:r>
          </w:p>
        </w:tc>
        <w:tc>
          <w:tcPr>
            <w:tcW w:w="1635" w:type="dxa"/>
          </w:tcPr>
          <w:p w14:paraId="7D253036" w14:textId="3F2053E9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Alafouzos</w:t>
            </w:r>
          </w:p>
        </w:tc>
      </w:tr>
      <w:tr w:rsidR="00E12C51" w:rsidRPr="00500A53" w14:paraId="4819A5DE" w14:textId="77777777" w:rsidTr="0004288B">
        <w:tc>
          <w:tcPr>
            <w:tcW w:w="5100" w:type="dxa"/>
            <w:gridSpan w:val="3"/>
          </w:tcPr>
          <w:p w14:paraId="24B4101A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Criticism as a Way to Train the Aesthetic Judgement: Why Do We Like What We Like</w:t>
            </w:r>
          </w:p>
        </w:tc>
        <w:tc>
          <w:tcPr>
            <w:tcW w:w="1248" w:type="dxa"/>
          </w:tcPr>
          <w:p w14:paraId="2ADA859F" w14:textId="77777777" w:rsidR="00E12C51" w:rsidRPr="00AC6862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1C44E5E0" w14:textId="77777777" w:rsidR="00E12C51" w:rsidRPr="00A630E4" w:rsidRDefault="00E12C51" w:rsidP="00E12C51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14:paraId="1A33964C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Magrin-Chagnolleau</w:t>
            </w:r>
          </w:p>
        </w:tc>
      </w:tr>
      <w:tr w:rsidR="00E12C51" w:rsidRPr="00500A53" w14:paraId="2AF5AD6B" w14:textId="77777777" w:rsidTr="0004288B">
        <w:tc>
          <w:tcPr>
            <w:tcW w:w="5100" w:type="dxa"/>
            <w:gridSpan w:val="3"/>
          </w:tcPr>
          <w:p w14:paraId="1AFD21B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Food Law and Policy </w:t>
            </w:r>
          </w:p>
        </w:tc>
        <w:tc>
          <w:tcPr>
            <w:tcW w:w="1248" w:type="dxa"/>
          </w:tcPr>
          <w:p w14:paraId="7C0280A7" w14:textId="77777777" w:rsidR="00E12C51" w:rsidRPr="00AC6862" w:rsidRDefault="00E12C51" w:rsidP="00E12C51">
            <w:pPr>
              <w:rPr>
                <w:rFonts w:ascii="Cambria" w:hAnsi="Cambria"/>
              </w:rPr>
            </w:pPr>
            <w:r w:rsidRPr="00AC6862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070E8274" w14:textId="77777777" w:rsidR="00E12C51" w:rsidRPr="001F5BBA" w:rsidRDefault="00E12C51" w:rsidP="00E12C51">
            <w:pPr>
              <w:rPr>
                <w:rFonts w:ascii="Cambria" w:hAnsi="Cambria"/>
                <w:i/>
              </w:rPr>
            </w:pPr>
            <w:r w:rsidRPr="00A630E4">
              <w:rPr>
                <w:rFonts w:ascii="Californian FB" w:hAnsi="Californian FB"/>
                <w:sz w:val="24"/>
                <w:szCs w:val="24"/>
                <w:u w:val="single"/>
              </w:rPr>
              <w:t>Political Science</w:t>
            </w:r>
            <w:r>
              <w:rPr>
                <w:rFonts w:ascii="Californian FB" w:hAnsi="Californian FB"/>
                <w:sz w:val="24"/>
                <w:szCs w:val="24"/>
              </w:rPr>
              <w:t xml:space="preserve">: </w:t>
            </w:r>
            <w:r w:rsidRPr="009A3FE6">
              <w:rPr>
                <w:rFonts w:ascii="Californian FB" w:hAnsi="Californian FB"/>
                <w:i/>
                <w:sz w:val="24"/>
                <w:szCs w:val="24"/>
              </w:rPr>
              <w:t>One time approval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- elective or a course towards our public administration-public policy sub-field</w:t>
            </w:r>
          </w:p>
        </w:tc>
        <w:tc>
          <w:tcPr>
            <w:tcW w:w="1635" w:type="dxa"/>
          </w:tcPr>
          <w:p w14:paraId="52AF5250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Barnett-Rose</w:t>
            </w:r>
          </w:p>
        </w:tc>
      </w:tr>
      <w:tr w:rsidR="00E12C51" w:rsidRPr="00500A53" w14:paraId="6717C899" w14:textId="77777777" w:rsidTr="0004288B">
        <w:tc>
          <w:tcPr>
            <w:tcW w:w="5100" w:type="dxa"/>
            <w:gridSpan w:val="3"/>
          </w:tcPr>
          <w:p w14:paraId="2E0A99F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The History, Culture and Politics of Hip-Hop</w:t>
            </w:r>
          </w:p>
        </w:tc>
        <w:tc>
          <w:tcPr>
            <w:tcW w:w="1248" w:type="dxa"/>
          </w:tcPr>
          <w:p w14:paraId="67C280FC" w14:textId="77777777" w:rsidR="00E12C51" w:rsidRPr="00A630E4" w:rsidRDefault="00E12C51" w:rsidP="00E12C51">
            <w:pPr>
              <w:rPr>
                <w:rFonts w:ascii="Cambria" w:hAnsi="Cambria"/>
                <w:i/>
              </w:rPr>
            </w:pPr>
            <w:r w:rsidRPr="00DF0930">
              <w:rPr>
                <w:rFonts w:ascii="Cambria" w:hAnsi="Cambria"/>
              </w:rPr>
              <w:t>7SI, 7AI</w:t>
            </w:r>
          </w:p>
        </w:tc>
        <w:tc>
          <w:tcPr>
            <w:tcW w:w="4957" w:type="dxa"/>
            <w:gridSpan w:val="3"/>
          </w:tcPr>
          <w:p w14:paraId="2BDB29FA" w14:textId="77777777" w:rsidR="00E12C51" w:rsidRDefault="00E12C51" w:rsidP="00E12C51">
            <w:pPr>
              <w:rPr>
                <w:rFonts w:ascii="Cambria" w:hAnsi="Cambria"/>
              </w:rPr>
            </w:pPr>
            <w:r w:rsidRPr="00A630E4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- </w:t>
            </w:r>
            <w:r w:rsidRPr="00A630E4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A630E4">
              <w:rPr>
                <w:rFonts w:ascii="Cambria" w:hAnsi="Cambria"/>
              </w:rPr>
              <w:t xml:space="preserve"> as an elective for both the sociology major and minor.</w:t>
            </w:r>
          </w:p>
          <w:p w14:paraId="11E61AEA" w14:textId="77777777" w:rsidR="00E12C51" w:rsidRPr="000C6E4D" w:rsidRDefault="00E12C51" w:rsidP="00E12C51">
            <w:pPr>
              <w:rPr>
                <w:rFonts w:ascii="Cambria" w:hAnsi="Cambria"/>
              </w:rPr>
            </w:pPr>
            <w:r w:rsidRPr="000C6E4D">
              <w:rPr>
                <w:rFonts w:ascii="Cambria" w:hAnsi="Cambria"/>
                <w:u w:val="single"/>
              </w:rPr>
              <w:lastRenderedPageBreak/>
              <w:t>IES-</w:t>
            </w:r>
            <w:r w:rsidRPr="000C6E4D">
              <w:rPr>
                <w:rFonts w:ascii="Cambria" w:hAnsi="Cambria"/>
              </w:rPr>
              <w:t xml:space="preserve"> For IES majors, or one of the Attallah College affiliated minors, this course MAY counts as an elective. Student must see their IES advisor for advising to substitu</w:t>
            </w:r>
            <w:r>
              <w:rPr>
                <w:rFonts w:ascii="Cambria" w:hAnsi="Cambria"/>
              </w:rPr>
              <w:t>te the course for a requirement</w:t>
            </w:r>
          </w:p>
        </w:tc>
        <w:tc>
          <w:tcPr>
            <w:tcW w:w="1635" w:type="dxa"/>
          </w:tcPr>
          <w:p w14:paraId="43A3343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Allen</w:t>
            </w:r>
          </w:p>
        </w:tc>
      </w:tr>
      <w:tr w:rsidR="00E12C51" w:rsidRPr="00500A53" w14:paraId="7CB1257A" w14:textId="77777777" w:rsidTr="0004288B">
        <w:tc>
          <w:tcPr>
            <w:tcW w:w="5100" w:type="dxa"/>
            <w:gridSpan w:val="3"/>
          </w:tcPr>
          <w:p w14:paraId="16777784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Is a Corporation a Person?</w:t>
            </w:r>
          </w:p>
          <w:p w14:paraId="0030C5F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6A2670D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(Spring 2015)</w:t>
            </w:r>
          </w:p>
        </w:tc>
        <w:tc>
          <w:tcPr>
            <w:tcW w:w="1248" w:type="dxa"/>
          </w:tcPr>
          <w:p w14:paraId="5FC49E9C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1F5BBA">
              <w:rPr>
                <w:rFonts w:ascii="Cambria" w:hAnsi="Cambria"/>
              </w:rPr>
              <w:t>7SI, 7VI, and 7CC</w:t>
            </w:r>
          </w:p>
        </w:tc>
        <w:tc>
          <w:tcPr>
            <w:tcW w:w="4957" w:type="dxa"/>
            <w:gridSpan w:val="3"/>
          </w:tcPr>
          <w:p w14:paraId="1505A41C" w14:textId="77777777" w:rsidR="00E12C51" w:rsidRPr="001F5BBA" w:rsidRDefault="00E12C51" w:rsidP="00E12C51">
            <w:pPr>
              <w:rPr>
                <w:rFonts w:ascii="Cambria" w:hAnsi="Cambria"/>
                <w:i/>
                <w:highlight w:val="yellow"/>
              </w:rPr>
            </w:pPr>
            <w:r w:rsidRPr="001F5BBA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14758D0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Steiner</w:t>
            </w:r>
          </w:p>
        </w:tc>
      </w:tr>
      <w:tr w:rsidR="00E12C51" w:rsidRPr="00500A53" w14:paraId="7542D375" w14:textId="77777777" w:rsidTr="0004288B">
        <w:tc>
          <w:tcPr>
            <w:tcW w:w="5100" w:type="dxa"/>
            <w:gridSpan w:val="3"/>
          </w:tcPr>
          <w:p w14:paraId="32F7BFE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Quest for Immortality </w:t>
            </w:r>
          </w:p>
          <w:p w14:paraId="6589705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64A84DC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(Fall 2014)              </w:t>
            </w:r>
          </w:p>
        </w:tc>
        <w:tc>
          <w:tcPr>
            <w:tcW w:w="1248" w:type="dxa"/>
          </w:tcPr>
          <w:p w14:paraId="27BD2C74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1F5F3177" w14:textId="77777777" w:rsidR="00E12C51" w:rsidRPr="001F5BBA" w:rsidRDefault="00E12C51" w:rsidP="00E12C51">
            <w:pPr>
              <w:rPr>
                <w:rFonts w:ascii="Cambria" w:hAnsi="Cambria"/>
                <w:i/>
                <w:highlight w:val="yellow"/>
                <w:u w:val="single"/>
              </w:rPr>
            </w:pPr>
            <w:r w:rsidRPr="001F5BBA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21F9551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E12C51" w:rsidRPr="00500A53" w14:paraId="1A7A973E" w14:textId="77777777" w:rsidTr="0004288B">
        <w:trPr>
          <w:trHeight w:val="889"/>
        </w:trPr>
        <w:tc>
          <w:tcPr>
            <w:tcW w:w="5100" w:type="dxa"/>
            <w:gridSpan w:val="3"/>
          </w:tcPr>
          <w:p w14:paraId="1FB729D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50CDCE96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027B3F64" w14:textId="77777777" w:rsidR="00E12C51" w:rsidRDefault="00E12C51" w:rsidP="00E12C51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4D3B8C36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007EC5E5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E12C51" w:rsidRPr="00500A53" w14:paraId="73751AB5" w14:textId="77777777" w:rsidTr="0004288B">
        <w:tc>
          <w:tcPr>
            <w:tcW w:w="5100" w:type="dxa"/>
            <w:gridSpan w:val="3"/>
          </w:tcPr>
          <w:p w14:paraId="6C08F01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Matters: Institutional Racism in the US</w:t>
            </w:r>
          </w:p>
        </w:tc>
        <w:tc>
          <w:tcPr>
            <w:tcW w:w="1248" w:type="dxa"/>
          </w:tcPr>
          <w:p w14:paraId="2DEF0A58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466C9062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4DEBE534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6DC4E16A" w14:textId="77777777" w:rsidR="00E12C51" w:rsidRPr="00B71A57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3508A46E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2798F2CB" w14:textId="77777777" w:rsidR="00E12C51" w:rsidRPr="007D5908" w:rsidRDefault="00E12C51" w:rsidP="00E12C51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31A71FA0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E12C51" w:rsidRPr="00500A53" w14:paraId="0D33261E" w14:textId="77777777" w:rsidTr="0004288B">
        <w:tc>
          <w:tcPr>
            <w:tcW w:w="5100" w:type="dxa"/>
            <w:gridSpan w:val="3"/>
          </w:tcPr>
          <w:p w14:paraId="6E8E8CEF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 II: Institutional Racism in the US</w:t>
            </w:r>
          </w:p>
        </w:tc>
        <w:tc>
          <w:tcPr>
            <w:tcW w:w="1248" w:type="dxa"/>
          </w:tcPr>
          <w:p w14:paraId="6DC19E57" w14:textId="77777777" w:rsidR="00E12C51" w:rsidRPr="007031DC" w:rsidRDefault="00E12C51" w:rsidP="00E12C5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37E450A3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4CF65FBF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22C3F6C2" w14:textId="77777777" w:rsidR="00E12C51" w:rsidRPr="00B71A57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52DE382F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321E3665" w14:textId="77777777" w:rsidR="00E12C51" w:rsidRPr="00BA3534" w:rsidRDefault="00E12C51" w:rsidP="00E12C51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4C1999EE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E12C51" w:rsidRPr="00500A53" w14:paraId="3848711A" w14:textId="77777777" w:rsidTr="0004288B">
        <w:tc>
          <w:tcPr>
            <w:tcW w:w="5100" w:type="dxa"/>
            <w:gridSpan w:val="3"/>
          </w:tcPr>
          <w:p w14:paraId="6760946E" w14:textId="77777777" w:rsidR="00E12C51" w:rsidRPr="0080479F" w:rsidRDefault="00E12C51" w:rsidP="00E12C51">
            <w:pPr>
              <w:autoSpaceDE w:val="0"/>
              <w:autoSpaceDN w:val="0"/>
              <w:adjustRightInd w:val="0"/>
              <w:rPr>
                <w:rFonts w:ascii="Cambria" w:hAnsi="Cambria" w:cs="Calibri-Light"/>
                <w:b/>
              </w:rPr>
            </w:pPr>
            <w:r>
              <w:rPr>
                <w:rFonts w:ascii="Calibri-Light" w:hAnsi="Calibri-Light" w:cs="Calibri-Light"/>
                <w:b/>
                <w:sz w:val="23"/>
                <w:szCs w:val="23"/>
              </w:rPr>
              <w:t xml:space="preserve">       </w:t>
            </w:r>
            <w:r w:rsidRPr="0080479F">
              <w:rPr>
                <w:rFonts w:ascii="Cambria" w:hAnsi="Cambria" w:cs="Calibri-Light"/>
                <w:b/>
              </w:rPr>
              <w:t xml:space="preserve">HON 329: “The </w:t>
            </w:r>
            <w:r>
              <w:rPr>
                <w:rFonts w:ascii="Cambria" w:hAnsi="Cambria" w:cs="Calibri-Light"/>
                <w:b/>
              </w:rPr>
              <w:t>W</w:t>
            </w:r>
            <w:r w:rsidRPr="0080479F">
              <w:rPr>
                <w:rFonts w:ascii="Cambria" w:hAnsi="Cambria" w:cs="Calibri-Light"/>
                <w:b/>
              </w:rPr>
              <w:t xml:space="preserve">alking of the </w:t>
            </w:r>
            <w:r>
              <w:rPr>
                <w:rFonts w:ascii="Cambria" w:hAnsi="Cambria" w:cs="Calibri-Light"/>
                <w:b/>
              </w:rPr>
              <w:t>M</w:t>
            </w:r>
            <w:r w:rsidRPr="0080479F">
              <w:rPr>
                <w:rFonts w:ascii="Cambria" w:hAnsi="Cambria" w:cs="Calibri-Light"/>
                <w:b/>
              </w:rPr>
              <w:t xml:space="preserve">ountains”: </w:t>
            </w:r>
            <w:r>
              <w:rPr>
                <w:rFonts w:ascii="Cambria" w:hAnsi="Cambria" w:cs="Calibri-Light"/>
                <w:b/>
              </w:rPr>
              <w:t xml:space="preserve">         L</w:t>
            </w:r>
            <w:r w:rsidRPr="0080479F">
              <w:rPr>
                <w:rFonts w:ascii="Cambria" w:hAnsi="Cambria" w:cs="Calibri-Light"/>
                <w:b/>
              </w:rPr>
              <w:t xml:space="preserve">ogic and </w:t>
            </w:r>
            <w:r>
              <w:rPr>
                <w:rFonts w:ascii="Cambria" w:hAnsi="Cambria" w:cs="Calibri-Light"/>
                <w:b/>
              </w:rPr>
              <w:t>P</w:t>
            </w:r>
            <w:r w:rsidRPr="0080479F">
              <w:rPr>
                <w:rFonts w:ascii="Cambria" w:hAnsi="Cambria" w:cs="Calibri-Light"/>
                <w:b/>
              </w:rPr>
              <w:t xml:space="preserve">aradoxes in </w:t>
            </w:r>
            <w:proofErr w:type="spellStart"/>
            <w:r w:rsidRPr="0080479F">
              <w:rPr>
                <w:rFonts w:ascii="Cambria" w:hAnsi="Cambria" w:cs="Calibri-Light"/>
                <w:b/>
              </w:rPr>
              <w:t>Dogen's</w:t>
            </w:r>
            <w:proofErr w:type="spellEnd"/>
            <w:r w:rsidRPr="0080479F">
              <w:rPr>
                <w:rFonts w:ascii="Cambria" w:hAnsi="Cambria" w:cs="Calibri-Light"/>
                <w:b/>
              </w:rPr>
              <w:t xml:space="preserve"> </w:t>
            </w:r>
            <w:proofErr w:type="spellStart"/>
            <w:r w:rsidRPr="0080479F">
              <w:rPr>
                <w:rFonts w:ascii="Cambria" w:hAnsi="Cambria" w:cs="Calibri-Light"/>
                <w:b/>
              </w:rPr>
              <w:t>Shobogenzo</w:t>
            </w:r>
            <w:proofErr w:type="spellEnd"/>
          </w:p>
        </w:tc>
        <w:tc>
          <w:tcPr>
            <w:tcW w:w="1248" w:type="dxa"/>
          </w:tcPr>
          <w:p w14:paraId="7F2B3033" w14:textId="77777777" w:rsidR="00E12C51" w:rsidRPr="00773B9A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1F5BBA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36E5187A" w14:textId="77777777" w:rsidR="00E12C51" w:rsidRPr="00773B9A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773B9A">
              <w:rPr>
                <w:rFonts w:ascii="Cambria" w:hAnsi="Cambria"/>
                <w:b/>
                <w:i/>
                <w:color w:val="C45911"/>
              </w:rPr>
              <w:t>TBD</w:t>
            </w:r>
            <w:r>
              <w:rPr>
                <w:rFonts w:ascii="Cambria" w:hAnsi="Cambria"/>
                <w:b/>
                <w:i/>
                <w:color w:val="C45911"/>
              </w:rPr>
              <w:t>- Will ask Philosophy once syllabus is received</w:t>
            </w:r>
          </w:p>
        </w:tc>
        <w:tc>
          <w:tcPr>
            <w:tcW w:w="1635" w:type="dxa"/>
          </w:tcPr>
          <w:p w14:paraId="0DE8D538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Napoletani </w:t>
            </w:r>
          </w:p>
        </w:tc>
      </w:tr>
      <w:tr w:rsidR="00E12C51" w:rsidRPr="00500A53" w14:paraId="24D224D9" w14:textId="77777777" w:rsidTr="0004288B">
        <w:tc>
          <w:tcPr>
            <w:tcW w:w="5100" w:type="dxa"/>
            <w:gridSpan w:val="3"/>
          </w:tcPr>
          <w:p w14:paraId="4E27CF48" w14:textId="77777777" w:rsidR="00E12C51" w:rsidRPr="00773B9A" w:rsidRDefault="00E12C51" w:rsidP="00E12C51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Cs w:val="23"/>
              </w:rPr>
            </w:pPr>
            <w:r w:rsidRPr="0028655C">
              <w:rPr>
                <w:rFonts w:ascii="Calibri-Light" w:hAnsi="Calibri-Light" w:cs="Calibri-Light"/>
                <w:b/>
                <w:sz w:val="23"/>
                <w:szCs w:val="23"/>
              </w:rPr>
              <w:t xml:space="preserve">       </w:t>
            </w:r>
            <w:r w:rsidRPr="00773B9A">
              <w:rPr>
                <w:rFonts w:ascii="Cambria" w:hAnsi="Cambria" w:cs="Calibri"/>
                <w:b/>
                <w:szCs w:val="23"/>
              </w:rPr>
              <w:t xml:space="preserve">HON 329: Three Infinities in Mathematics: </w:t>
            </w:r>
          </w:p>
          <w:p w14:paraId="6847D904" w14:textId="77777777" w:rsidR="00E12C51" w:rsidRPr="00500A53" w:rsidRDefault="00E12C51" w:rsidP="00E12C51">
            <w:pPr>
              <w:autoSpaceDE w:val="0"/>
              <w:autoSpaceDN w:val="0"/>
              <w:adjustRightInd w:val="0"/>
              <w:rPr>
                <w:rFonts w:ascii="Cambria" w:eastAsia="MS Gothic" w:hAnsi="Cambria"/>
                <w:b/>
                <w:bCs/>
              </w:rPr>
            </w:pPr>
            <w:r w:rsidRPr="00773B9A">
              <w:rPr>
                <w:rFonts w:ascii="Cambria" w:hAnsi="Cambria" w:cs="Calibri"/>
                <w:b/>
                <w:szCs w:val="23"/>
              </w:rPr>
              <w:t xml:space="preserve">       A Comparative View</w:t>
            </w:r>
          </w:p>
        </w:tc>
        <w:tc>
          <w:tcPr>
            <w:tcW w:w="1248" w:type="dxa"/>
          </w:tcPr>
          <w:p w14:paraId="275D62D2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44A4C923" w14:textId="77777777" w:rsidR="00E12C51" w:rsidRPr="000C707C" w:rsidRDefault="00E12C51" w:rsidP="00E12C51">
            <w:pPr>
              <w:rPr>
                <w:rFonts w:ascii="Cambria" w:hAnsi="Cambria"/>
              </w:rPr>
            </w:pPr>
            <w:r w:rsidRPr="000C707C">
              <w:rPr>
                <w:rFonts w:ascii="Cambria" w:eastAsia="Times New Roman" w:hAnsi="Cambria" w:cs="Segoe UI"/>
                <w:szCs w:val="21"/>
                <w:u w:val="single"/>
              </w:rPr>
              <w:t>Math majors/minors</w:t>
            </w:r>
            <w:r w:rsidRPr="000C707C">
              <w:rPr>
                <w:rFonts w:ascii="Cambria" w:eastAsia="Times New Roman" w:hAnsi="Cambria" w:cs="Segoe UI"/>
                <w:szCs w:val="21"/>
              </w:rPr>
              <w:t>: count as an upper elective course</w:t>
            </w:r>
            <w:r>
              <w:rPr>
                <w:rFonts w:ascii="Cambria" w:eastAsia="Times New Roman" w:hAnsi="Cambria" w:cs="Segoe UI"/>
                <w:szCs w:val="21"/>
              </w:rPr>
              <w:t xml:space="preserve">. Must individually request. </w:t>
            </w:r>
          </w:p>
        </w:tc>
        <w:tc>
          <w:tcPr>
            <w:tcW w:w="1635" w:type="dxa"/>
          </w:tcPr>
          <w:p w14:paraId="00C51C0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Struppa/Panza</w:t>
            </w:r>
          </w:p>
        </w:tc>
      </w:tr>
      <w:tr w:rsidR="00A27308" w:rsidRPr="00500A53" w14:paraId="067F5F1D" w14:textId="77777777" w:rsidTr="0004288B">
        <w:tc>
          <w:tcPr>
            <w:tcW w:w="5100" w:type="dxa"/>
            <w:gridSpan w:val="3"/>
          </w:tcPr>
          <w:p w14:paraId="2CDC518E" w14:textId="057ED80C" w:rsidR="00A27308" w:rsidRPr="006A2850" w:rsidRDefault="00A27308" w:rsidP="00A27308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329: Writing for Life</w:t>
            </w:r>
          </w:p>
        </w:tc>
        <w:tc>
          <w:tcPr>
            <w:tcW w:w="1248" w:type="dxa"/>
          </w:tcPr>
          <w:p w14:paraId="1B3186D3" w14:textId="0606A341" w:rsidR="00A27308" w:rsidRPr="0044203B" w:rsidRDefault="00A27308" w:rsidP="00A27308">
            <w:pPr>
              <w:rPr>
                <w:rFonts w:ascii="Cambria" w:hAnsi="Cambria"/>
              </w:rPr>
            </w:pPr>
            <w:r w:rsidRPr="0044203B">
              <w:rPr>
                <w:rFonts w:ascii="Cambria" w:hAnsi="Cambria"/>
              </w:rPr>
              <w:t xml:space="preserve">WI </w:t>
            </w:r>
          </w:p>
        </w:tc>
        <w:tc>
          <w:tcPr>
            <w:tcW w:w="4957" w:type="dxa"/>
            <w:gridSpan w:val="3"/>
          </w:tcPr>
          <w:p w14:paraId="6E6ED16F" w14:textId="77777777" w:rsidR="00A27308" w:rsidRDefault="00A27308" w:rsidP="00A27308">
            <w:p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Creative Writing</w:t>
            </w:r>
            <w:r>
              <w:rPr>
                <w:rFonts w:ascii="Cambria" w:hAnsi="Cambria"/>
              </w:rPr>
              <w:t xml:space="preserve">: Counts toward an elective practice </w:t>
            </w:r>
          </w:p>
          <w:p w14:paraId="560DFA65" w14:textId="2C6572AE" w:rsidR="00A27308" w:rsidRDefault="00A27308" w:rsidP="00A27308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BA (Literature and Rhetoric)</w:t>
            </w:r>
            <w:r>
              <w:rPr>
                <w:rFonts w:ascii="Cambria" w:hAnsi="Cambria"/>
              </w:rPr>
              <w:t>: Counts as an additional elective</w:t>
            </w:r>
          </w:p>
        </w:tc>
        <w:tc>
          <w:tcPr>
            <w:tcW w:w="1635" w:type="dxa"/>
          </w:tcPr>
          <w:p w14:paraId="714BDD8D" w14:textId="4AED51A8" w:rsidR="00A27308" w:rsidRDefault="00A27308" w:rsidP="00A27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E12C51" w:rsidRPr="00500A53" w14:paraId="4240F0EA" w14:textId="77777777" w:rsidTr="0004288B">
        <w:tc>
          <w:tcPr>
            <w:tcW w:w="5100" w:type="dxa"/>
            <w:gridSpan w:val="3"/>
          </w:tcPr>
          <w:p w14:paraId="5F709CC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A2850">
              <w:rPr>
                <w:rFonts w:ascii="Cambria" w:eastAsia="MS Gothic" w:hAnsi="Cambria"/>
                <w:b/>
                <w:bCs/>
              </w:rPr>
              <w:t>Honors Tutorial- Mind, Matter, and Me: Exploring Descartes’ Reality</w:t>
            </w:r>
          </w:p>
        </w:tc>
        <w:tc>
          <w:tcPr>
            <w:tcW w:w="1248" w:type="dxa"/>
          </w:tcPr>
          <w:p w14:paraId="7E3C1FF6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63A3291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056D040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Read-Davidson</w:t>
            </w:r>
          </w:p>
        </w:tc>
      </w:tr>
      <w:tr w:rsidR="00E12C51" w:rsidRPr="00500A53" w14:paraId="706EA8C5" w14:textId="77777777" w:rsidTr="0004288B">
        <w:tc>
          <w:tcPr>
            <w:tcW w:w="5100" w:type="dxa"/>
            <w:gridSpan w:val="3"/>
          </w:tcPr>
          <w:p w14:paraId="50670F7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333: Creativity and the Human Condition</w:t>
            </w:r>
          </w:p>
        </w:tc>
        <w:tc>
          <w:tcPr>
            <w:tcW w:w="1248" w:type="dxa"/>
          </w:tcPr>
          <w:p w14:paraId="1CC8DC2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</w:t>
            </w:r>
          </w:p>
        </w:tc>
        <w:tc>
          <w:tcPr>
            <w:tcW w:w="4957" w:type="dxa"/>
            <w:gridSpan w:val="3"/>
          </w:tcPr>
          <w:p w14:paraId="60B2F6D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None</w:t>
            </w:r>
          </w:p>
        </w:tc>
        <w:tc>
          <w:tcPr>
            <w:tcW w:w="1635" w:type="dxa"/>
          </w:tcPr>
          <w:p w14:paraId="4CB5AB0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Heim</w:t>
            </w:r>
          </w:p>
        </w:tc>
      </w:tr>
      <w:tr w:rsidR="00E12C51" w:rsidRPr="00500A53" w14:paraId="796AADA7" w14:textId="77777777" w:rsidTr="0004288B">
        <w:tc>
          <w:tcPr>
            <w:tcW w:w="5100" w:type="dxa"/>
            <w:gridSpan w:val="3"/>
          </w:tcPr>
          <w:p w14:paraId="604D721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334:  </w:t>
            </w:r>
            <w:proofErr w:type="spellStart"/>
            <w:r w:rsidRPr="00500A53">
              <w:rPr>
                <w:rFonts w:ascii="Cambria" w:eastAsia="MS Gothic" w:hAnsi="Cambria"/>
                <w:b/>
                <w:bCs/>
              </w:rPr>
              <w:t>Rhetorics</w:t>
            </w:r>
            <w:proofErr w:type="spellEnd"/>
            <w:r w:rsidRPr="00500A53">
              <w:rPr>
                <w:rFonts w:ascii="Cambria" w:eastAsia="MS Gothic" w:hAnsi="Cambria"/>
                <w:b/>
                <w:bCs/>
              </w:rPr>
              <w:t xml:space="preserve"> of Western </w:t>
            </w:r>
          </w:p>
          <w:p w14:paraId="161FE01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Consciousness</w:t>
            </w:r>
          </w:p>
          <w:p w14:paraId="5FE56BA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F5F216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7F9180C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0C061EA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upper-division elective</w:t>
            </w:r>
          </w:p>
          <w:p w14:paraId="61D27D6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COMM</w:t>
            </w:r>
            <w:r w:rsidRPr="00500A53">
              <w:rPr>
                <w:rFonts w:ascii="Cambria" w:hAnsi="Cambria"/>
              </w:rPr>
              <w:t xml:space="preserve"> elective (5 of the following category)</w:t>
            </w:r>
          </w:p>
        </w:tc>
        <w:tc>
          <w:tcPr>
            <w:tcW w:w="1635" w:type="dxa"/>
          </w:tcPr>
          <w:p w14:paraId="6320B91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Sweet</w:t>
            </w:r>
          </w:p>
        </w:tc>
      </w:tr>
      <w:tr w:rsidR="00E12C51" w:rsidRPr="00500A53" w14:paraId="3D00E227" w14:textId="77777777" w:rsidTr="0004288B">
        <w:tc>
          <w:tcPr>
            <w:tcW w:w="5100" w:type="dxa"/>
            <w:gridSpan w:val="3"/>
          </w:tcPr>
          <w:p w14:paraId="0C94E63E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335: </w:t>
            </w:r>
            <w:r w:rsidRPr="00F74BF2">
              <w:rPr>
                <w:rFonts w:ascii="Cambria" w:eastAsia="MS Gothic" w:hAnsi="Cambria"/>
                <w:b/>
                <w:bCs/>
              </w:rPr>
              <w:t xml:space="preserve">The Enigma of Being Awake: </w:t>
            </w:r>
          </w:p>
          <w:p w14:paraId="475194B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                     </w:t>
            </w:r>
            <w:r w:rsidRPr="00F74BF2">
              <w:rPr>
                <w:rFonts w:ascii="Cambria" w:eastAsia="MS Gothic" w:hAnsi="Cambria"/>
                <w:b/>
                <w:bCs/>
              </w:rPr>
              <w:t>Zen Buddhism</w:t>
            </w:r>
          </w:p>
        </w:tc>
        <w:tc>
          <w:tcPr>
            <w:tcW w:w="1248" w:type="dxa"/>
          </w:tcPr>
          <w:p w14:paraId="1FC21EA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7GC</w:t>
            </w:r>
          </w:p>
        </w:tc>
        <w:tc>
          <w:tcPr>
            <w:tcW w:w="4957" w:type="dxa"/>
            <w:gridSpan w:val="3"/>
          </w:tcPr>
          <w:p w14:paraId="751F7430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Studies:</w:t>
            </w:r>
          </w:p>
          <w:p w14:paraId="52B94F1F" w14:textId="77777777" w:rsidR="00E12C51" w:rsidRPr="00500A53" w:rsidRDefault="00E12C51" w:rsidP="00E12C51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Major or minor: Counts as a REL course in the Scripture and Traditions  category </w:t>
            </w:r>
          </w:p>
        </w:tc>
        <w:tc>
          <w:tcPr>
            <w:tcW w:w="1635" w:type="dxa"/>
          </w:tcPr>
          <w:p w14:paraId="2A1D3181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E12C51" w:rsidRPr="00500A53" w14:paraId="3870D4A5" w14:textId="77777777" w:rsidTr="0004288B">
        <w:tc>
          <w:tcPr>
            <w:tcW w:w="5100" w:type="dxa"/>
            <w:gridSpan w:val="3"/>
          </w:tcPr>
          <w:p w14:paraId="65F0C62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338:  Thana Tourism: Traveling the “Dark Side”</w:t>
            </w:r>
          </w:p>
          <w:p w14:paraId="60EF047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4C8BF0F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7AI, 7SI </w:t>
            </w:r>
          </w:p>
        </w:tc>
        <w:tc>
          <w:tcPr>
            <w:tcW w:w="4957" w:type="dxa"/>
            <w:gridSpan w:val="3"/>
          </w:tcPr>
          <w:p w14:paraId="2FA857D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683E0B8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2F4DE828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5AD0086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79DED791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0E282F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7500BD7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04D21B6B" w14:textId="77777777" w:rsidTr="0004288B">
        <w:tc>
          <w:tcPr>
            <w:tcW w:w="5100" w:type="dxa"/>
            <w:gridSpan w:val="3"/>
          </w:tcPr>
          <w:p w14:paraId="5DA1B0A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344: Illustrating History/the World: </w:t>
            </w:r>
          </w:p>
          <w:p w14:paraId="1F02107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Graphic  Memoirs, Novels, and Reportage</w:t>
            </w:r>
          </w:p>
          <w:p w14:paraId="2D3E885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(also Social Sciences)</w:t>
            </w:r>
          </w:p>
        </w:tc>
        <w:tc>
          <w:tcPr>
            <w:tcW w:w="1248" w:type="dxa"/>
          </w:tcPr>
          <w:p w14:paraId="5302172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 </w:t>
            </w:r>
          </w:p>
          <w:p w14:paraId="123FE674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3878A01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06A29C2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274D3912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5893242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1FDEEA5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0E282F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45D12DA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68797618" w14:textId="77777777" w:rsidTr="0004288B">
        <w:tc>
          <w:tcPr>
            <w:tcW w:w="5100" w:type="dxa"/>
            <w:gridSpan w:val="3"/>
          </w:tcPr>
          <w:p w14:paraId="0B729BF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347: Listening to Time: Area Studies in Ethnomusicology</w:t>
            </w:r>
          </w:p>
          <w:p w14:paraId="46D6CA4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  <w:p w14:paraId="391B7E7B" w14:textId="77777777" w:rsidR="00E12C51" w:rsidRPr="00500A53" w:rsidRDefault="00E12C51" w:rsidP="00E12C51">
            <w:pPr>
              <w:ind w:left="360"/>
              <w:rPr>
                <w:rFonts w:ascii="Cambria" w:hAnsi="Cambria"/>
              </w:rPr>
            </w:pPr>
          </w:p>
        </w:tc>
        <w:tc>
          <w:tcPr>
            <w:tcW w:w="1248" w:type="dxa"/>
          </w:tcPr>
          <w:p w14:paraId="6ED0095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</w:t>
            </w:r>
          </w:p>
        </w:tc>
        <w:tc>
          <w:tcPr>
            <w:tcW w:w="4957" w:type="dxa"/>
            <w:gridSpan w:val="3"/>
          </w:tcPr>
          <w:p w14:paraId="3E03A547" w14:textId="77777777" w:rsidR="00E12C51" w:rsidRPr="00500A53" w:rsidRDefault="00E12C51" w:rsidP="00E12C51">
            <w:pPr>
              <w:rPr>
                <w:rFonts w:ascii="Cambria" w:hAnsi="Cambria"/>
                <w:b/>
                <w:i/>
                <w:color w:val="FF0000"/>
              </w:rPr>
            </w:pPr>
          </w:p>
        </w:tc>
        <w:tc>
          <w:tcPr>
            <w:tcW w:w="1635" w:type="dxa"/>
          </w:tcPr>
          <w:p w14:paraId="2CE857B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Heim</w:t>
            </w:r>
          </w:p>
        </w:tc>
      </w:tr>
      <w:tr w:rsidR="00E12C51" w:rsidRPr="00500A53" w14:paraId="7B4E8A30" w14:textId="77777777" w:rsidTr="0004288B">
        <w:tc>
          <w:tcPr>
            <w:tcW w:w="5100" w:type="dxa"/>
            <w:gridSpan w:val="3"/>
          </w:tcPr>
          <w:p w14:paraId="16B4718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359:  Fundamentals of Deductive and</w:t>
            </w:r>
          </w:p>
          <w:p w14:paraId="237416B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Inductive Logic</w:t>
            </w:r>
          </w:p>
          <w:p w14:paraId="3798600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</w:t>
            </w:r>
          </w:p>
        </w:tc>
        <w:tc>
          <w:tcPr>
            <w:tcW w:w="1248" w:type="dxa"/>
          </w:tcPr>
          <w:p w14:paraId="6BA95F9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5BC5C6C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95D34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 major or minor:</w:t>
            </w:r>
          </w:p>
          <w:p w14:paraId="4D688C4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eastAsia="Times New Roman" w:hAnsi="Cambria"/>
              </w:rPr>
              <w:t>Can count for the logic requirement for the philosophy major, or as an elective</w:t>
            </w:r>
          </w:p>
        </w:tc>
        <w:tc>
          <w:tcPr>
            <w:tcW w:w="1635" w:type="dxa"/>
          </w:tcPr>
          <w:p w14:paraId="3EDB3A0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M. Pace</w:t>
            </w:r>
          </w:p>
        </w:tc>
      </w:tr>
      <w:tr w:rsidR="00E12C51" w:rsidRPr="00500A53" w14:paraId="0B3121C1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F185D9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360: Performing America(s); Creating,   </w:t>
            </w:r>
          </w:p>
          <w:p w14:paraId="34CBDB0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Celebrating, Contesting Neighborhood in  </w:t>
            </w:r>
          </w:p>
          <w:p w14:paraId="0B9F501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U.S. Theater and Popular Entertainment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(also Social Sciences)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9D0A8C5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7SI      </w:t>
            </w:r>
            <w:r w:rsidRPr="00500A53">
              <w:rPr>
                <w:rFonts w:ascii="Cambria" w:eastAsia="MS Gothic" w:hAnsi="Cambria"/>
                <w:bCs/>
              </w:rPr>
              <w:br/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4E777AA" w14:textId="77777777" w:rsidR="00E12C51" w:rsidRDefault="00E12C51" w:rsidP="00E12C51">
            <w:pPr>
              <w:rPr>
                <w:rFonts w:ascii="Cambria" w:eastAsia="MS Gothic" w:hAnsi="Cambria"/>
                <w:bCs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Theatre</w:t>
            </w:r>
            <w:r>
              <w:rPr>
                <w:rFonts w:ascii="Cambria" w:eastAsia="MS Gothic" w:hAnsi="Cambria"/>
                <w:bCs/>
              </w:rPr>
              <w:t>/</w:t>
            </w:r>
            <w:r w:rsidRPr="00595D34">
              <w:rPr>
                <w:rFonts w:ascii="Cambria" w:eastAsia="MS Gothic" w:hAnsi="Cambria"/>
                <w:bCs/>
                <w:u w:val="single"/>
              </w:rPr>
              <w:t>Theatre Performance</w:t>
            </w:r>
            <w:r>
              <w:rPr>
                <w:rFonts w:ascii="Cambria" w:eastAsia="MS Gothic" w:hAnsi="Cambria"/>
                <w:bCs/>
              </w:rPr>
              <w:t>:</w:t>
            </w:r>
          </w:p>
          <w:p w14:paraId="4EE69664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Upper division elective in either of the </w:t>
            </w:r>
          </w:p>
          <w:p w14:paraId="7F2447CD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BA.T degrees or BFA.TP degree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DE37CA2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Buckner</w:t>
            </w:r>
          </w:p>
        </w:tc>
      </w:tr>
      <w:tr w:rsidR="00E12C51" w:rsidRPr="00500A53" w14:paraId="5AF3AF85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E8A6D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362:</w:t>
            </w:r>
            <w:r>
              <w:t xml:space="preserve"> </w:t>
            </w:r>
            <w:r w:rsidRPr="00713DC9">
              <w:rPr>
                <w:rFonts w:ascii="Cambria" w:eastAsia="MS Gothic" w:hAnsi="Cambria"/>
                <w:b/>
                <w:bCs/>
              </w:rPr>
              <w:t>Philosophy through Film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55ECC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</w:t>
            </w:r>
            <w:r>
              <w:rPr>
                <w:rFonts w:ascii="Cambria" w:eastAsia="MS Gothic" w:hAnsi="Cambria"/>
                <w:bCs/>
              </w:rPr>
              <w:t xml:space="preserve"> 7SI, 7VI</w:t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6AA587" w14:textId="77777777" w:rsidR="00E12C51" w:rsidRDefault="00E12C51" w:rsidP="00E12C51">
            <w:pPr>
              <w:rPr>
                <w:rFonts w:ascii="Cambria" w:eastAsia="Times New Roman" w:hAnsi="Cambria" w:cs="Tahoma"/>
              </w:rPr>
            </w:pPr>
            <w:r w:rsidRPr="00BA160E">
              <w:rPr>
                <w:rFonts w:ascii="Cambria" w:eastAsia="Times New Roman" w:hAnsi="Cambria" w:cs="Tahoma"/>
                <w:u w:val="single"/>
              </w:rPr>
              <w:t>Philosophy</w:t>
            </w:r>
            <w:r w:rsidRPr="00BA160E">
              <w:rPr>
                <w:rFonts w:ascii="Cambria" w:eastAsia="Times New Roman" w:hAnsi="Cambria" w:cs="Tahoma"/>
              </w:rPr>
              <w:t xml:space="preserve">: </w:t>
            </w:r>
            <w:r>
              <w:rPr>
                <w:rFonts w:ascii="Cambria" w:eastAsia="Times New Roman" w:hAnsi="Cambria" w:cs="Tahoma"/>
              </w:rPr>
              <w:t xml:space="preserve">Counts </w:t>
            </w:r>
            <w:r w:rsidRPr="00BA160E">
              <w:rPr>
                <w:rFonts w:ascii="Cambria" w:eastAsia="Times New Roman" w:hAnsi="Cambria" w:cs="Tahoma"/>
              </w:rPr>
              <w:t>as an elective for the major or minor</w:t>
            </w:r>
          </w:p>
          <w:p w14:paraId="4B5D0E33" w14:textId="77777777" w:rsidR="00E12C51" w:rsidRPr="005411BA" w:rsidRDefault="00E12C51" w:rsidP="00E12C51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BD7489">
              <w:rPr>
                <w:rFonts w:ascii="Cambria" w:hAnsi="Cambria"/>
                <w:i/>
                <w:sz w:val="20"/>
              </w:rPr>
              <w:t>Note: At most, only 2 Honors courses can count towar</w:t>
            </w:r>
            <w:r>
              <w:rPr>
                <w:rFonts w:ascii="Cambria" w:hAnsi="Cambria"/>
                <w:i/>
                <w:sz w:val="20"/>
              </w:rPr>
              <w:t xml:space="preserve">d a Philosophy major or minor. 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F6926B" w14:textId="77777777" w:rsidR="00E12C51" w:rsidRDefault="00E12C51" w:rsidP="00E12C51">
            <w:pPr>
              <w:rPr>
                <w:rFonts w:ascii="Cambria" w:eastAsia="MS Gothic" w:hAnsi="Cambria"/>
                <w:bCs/>
              </w:rPr>
            </w:pPr>
            <w:r>
              <w:rPr>
                <w:rFonts w:ascii="Cambria" w:eastAsia="MS Gothic" w:hAnsi="Cambria"/>
                <w:bCs/>
              </w:rPr>
              <w:t>Webel</w:t>
            </w:r>
          </w:p>
          <w:p w14:paraId="4D5BEF2F" w14:textId="77777777" w:rsidR="00E12C51" w:rsidRPr="00A83EAE" w:rsidRDefault="00E12C51" w:rsidP="00E12C51">
            <w:pPr>
              <w:rPr>
                <w:rFonts w:ascii="Cambria" w:eastAsia="MS Gothic" w:hAnsi="Cambria"/>
                <w:bCs/>
                <w:i/>
              </w:rPr>
            </w:pPr>
            <w:r w:rsidRPr="00A83EAE">
              <w:rPr>
                <w:rFonts w:ascii="Cambria" w:eastAsia="MS Gothic" w:hAnsi="Cambria"/>
                <w:bCs/>
                <w:i/>
              </w:rPr>
              <w:t>(</w:t>
            </w:r>
            <w:proofErr w:type="spellStart"/>
            <w:r w:rsidRPr="00A83EAE">
              <w:rPr>
                <w:rFonts w:ascii="Cambria" w:eastAsia="MS Gothic" w:hAnsi="Cambria"/>
                <w:bCs/>
                <w:i/>
              </w:rPr>
              <w:t>Litch</w:t>
            </w:r>
            <w:proofErr w:type="spellEnd"/>
            <w:r w:rsidRPr="00A83EAE">
              <w:rPr>
                <w:rFonts w:ascii="Cambria" w:eastAsia="MS Gothic" w:hAnsi="Cambria"/>
                <w:bCs/>
                <w:i/>
              </w:rPr>
              <w:t>)</w:t>
            </w:r>
          </w:p>
        </w:tc>
      </w:tr>
      <w:tr w:rsidR="00E12C51" w:rsidRPr="00500A53" w14:paraId="3EC12903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A16C2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363: The Castaway Narrative in World Literature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BF61D9" w14:textId="77777777" w:rsidR="00E12C51" w:rsidRPr="00500A53" w:rsidRDefault="00E12C51" w:rsidP="00E12C51">
            <w:pPr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hAnsi="Cambria"/>
              </w:rPr>
              <w:t>AI, SI, GC</w:t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198C76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6C2E6168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4A5BCB1E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</w:p>
          <w:p w14:paraId="3E8C0CF3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Times New Roman" w:hAnsi="Cambria"/>
              </w:rPr>
              <w:t>Counts as an additional elective toward the BA (Literature and Rhetoric Area) or as a literature elective for the BFA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D991F5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Wood</w:t>
            </w:r>
          </w:p>
        </w:tc>
      </w:tr>
      <w:tr w:rsidR="00E12C51" w:rsidRPr="00500A53" w14:paraId="41133A36" w14:textId="77777777" w:rsidTr="0004288B">
        <w:tc>
          <w:tcPr>
            <w:tcW w:w="5100" w:type="dxa"/>
            <w:gridSpan w:val="3"/>
          </w:tcPr>
          <w:p w14:paraId="40C9BAF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HON 367: Pythagoras Revisited: A Quest for  </w:t>
            </w:r>
          </w:p>
          <w:p w14:paraId="161708B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Interior Precision</w:t>
            </w:r>
          </w:p>
          <w:p w14:paraId="0CB67D5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(also Natural Sciences)</w:t>
            </w:r>
          </w:p>
        </w:tc>
        <w:tc>
          <w:tcPr>
            <w:tcW w:w="1248" w:type="dxa"/>
          </w:tcPr>
          <w:p w14:paraId="4FF4690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7QI, 7VI</w:t>
            </w:r>
          </w:p>
        </w:tc>
        <w:tc>
          <w:tcPr>
            <w:tcW w:w="4957" w:type="dxa"/>
            <w:gridSpan w:val="3"/>
          </w:tcPr>
          <w:p w14:paraId="6E6DD7E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Math</w:t>
            </w:r>
            <w:r w:rsidRPr="00500A53">
              <w:rPr>
                <w:rFonts w:ascii="Cambria" w:hAnsi="Cambria"/>
              </w:rPr>
              <w:t>: Elective</w:t>
            </w:r>
          </w:p>
          <w:p w14:paraId="0700B920" w14:textId="77777777" w:rsidR="00E12C51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:  </w:t>
            </w:r>
            <w:r w:rsidRPr="00CB2EC6">
              <w:rPr>
                <w:rFonts w:ascii="Cambria" w:hAnsi="Cambria"/>
                <w:i/>
              </w:rPr>
              <w:t>Major or minor:</w:t>
            </w:r>
            <w:r w:rsidRPr="00500A53">
              <w:rPr>
                <w:rFonts w:ascii="Cambria" w:hAnsi="Cambria"/>
              </w:rPr>
              <w:t xml:space="preserve"> counts as an elective </w:t>
            </w:r>
          </w:p>
          <w:p w14:paraId="41CAAC02" w14:textId="77777777" w:rsidR="00E12C51" w:rsidRPr="00CB2EC6" w:rsidRDefault="00E12C51" w:rsidP="00E12C51">
            <w:pPr>
              <w:rPr>
                <w:rFonts w:ascii="Cambria" w:hAnsi="Cambria"/>
                <w:i/>
                <w:sz w:val="20"/>
              </w:rPr>
            </w:pPr>
            <w:r w:rsidRPr="00CB2EC6">
              <w:rPr>
                <w:rFonts w:ascii="Cambria" w:hAnsi="Cambria"/>
                <w:i/>
                <w:sz w:val="20"/>
              </w:rPr>
              <w:t xml:space="preserve">*Note: At most, only 2 Honors courses can count toward a Philosophy major or minor. </w:t>
            </w:r>
          </w:p>
          <w:p w14:paraId="1735A916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00A47B1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Napoletani</w:t>
            </w:r>
          </w:p>
        </w:tc>
      </w:tr>
      <w:tr w:rsidR="00E12C51" w:rsidRPr="00500A53" w14:paraId="4AF0F5A2" w14:textId="77777777" w:rsidTr="0004288B">
        <w:trPr>
          <w:gridAfter w:val="2"/>
          <w:wAfter w:w="3542" w:type="dxa"/>
        </w:trPr>
        <w:tc>
          <w:tcPr>
            <w:tcW w:w="3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9ACF214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0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ACF9AA5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332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96C7A51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19D4F1D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6941EDFF" w14:textId="77777777" w:rsidTr="0004288B">
        <w:tc>
          <w:tcPr>
            <w:tcW w:w="5100" w:type="dxa"/>
            <w:gridSpan w:val="3"/>
          </w:tcPr>
          <w:p w14:paraId="190C297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368:  Community and Identity in</w:t>
            </w:r>
          </w:p>
          <w:p w14:paraId="02A0478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Musical Theater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</w:p>
        </w:tc>
        <w:tc>
          <w:tcPr>
            <w:tcW w:w="1248" w:type="dxa"/>
          </w:tcPr>
          <w:p w14:paraId="59E4B27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</w:t>
            </w:r>
            <w:r>
              <w:rPr>
                <w:rFonts w:ascii="Cambria" w:hAnsi="Cambria"/>
              </w:rPr>
              <w:t>I</w:t>
            </w:r>
            <w:r w:rsidRPr="00500A53">
              <w:rPr>
                <w:rFonts w:ascii="Cambria" w:hAnsi="Cambria"/>
              </w:rPr>
              <w:t>, 7SI</w:t>
            </w:r>
          </w:p>
        </w:tc>
        <w:tc>
          <w:tcPr>
            <w:tcW w:w="4957" w:type="dxa"/>
            <w:gridSpan w:val="3"/>
          </w:tcPr>
          <w:p w14:paraId="359FC126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Music:</w:t>
            </w:r>
          </w:p>
          <w:p w14:paraId="4CC19C9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Minor: Counts as one course from upper-division theory/history requirements -- from section that says “two courses from the following (6 credits).</w:t>
            </w:r>
          </w:p>
          <w:p w14:paraId="3AA0C86F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  <w:p w14:paraId="45362F07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4AB6FE2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Sternfeld</w:t>
            </w:r>
          </w:p>
        </w:tc>
      </w:tr>
      <w:tr w:rsidR="00E12C51" w:rsidRPr="00500A53" w14:paraId="526091E6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1542DD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371: The World of Fellini’s Cinema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56EB77E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</w:t>
            </w:r>
          </w:p>
          <w:p w14:paraId="73822D52" w14:textId="77777777" w:rsidR="00E12C51" w:rsidRPr="00500A53" w:rsidRDefault="00E12C51" w:rsidP="00E12C51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41186B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0F6B0CD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8D8DB4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E12C51" w:rsidRPr="00500A53" w14:paraId="17D5D827" w14:textId="77777777" w:rsidTr="0004288B">
        <w:tc>
          <w:tcPr>
            <w:tcW w:w="5100" w:type="dxa"/>
            <w:gridSpan w:val="3"/>
          </w:tcPr>
          <w:p w14:paraId="3FA80D7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373: The Puppet Metaphor Across Media</w:t>
            </w:r>
          </w:p>
        </w:tc>
        <w:tc>
          <w:tcPr>
            <w:tcW w:w="1248" w:type="dxa"/>
          </w:tcPr>
          <w:p w14:paraId="2D195D0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4113BF3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D9BBF1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4AFE462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E12C51" w:rsidRPr="00500A53" w14:paraId="5E7CF0C0" w14:textId="77777777" w:rsidTr="0004288B">
        <w:tc>
          <w:tcPr>
            <w:tcW w:w="5100" w:type="dxa"/>
            <w:gridSpan w:val="3"/>
          </w:tcPr>
          <w:p w14:paraId="01D21A6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376: Sustainability in </w:t>
            </w:r>
            <w:proofErr w:type="spellStart"/>
            <w:r w:rsidRPr="00500A53">
              <w:rPr>
                <w:rFonts w:ascii="Cambria" w:eastAsia="MS Gothic" w:hAnsi="Cambria"/>
                <w:b/>
                <w:bCs/>
              </w:rPr>
              <w:t>Unstus</w:t>
            </w:r>
            <w:proofErr w:type="spellEnd"/>
            <w:r w:rsidRPr="00500A53">
              <w:rPr>
                <w:rFonts w:ascii="Cambria" w:eastAsia="MS Gothic" w:hAnsi="Cambria"/>
                <w:b/>
                <w:bCs/>
              </w:rPr>
              <w:t xml:space="preserve"> Struct</w:t>
            </w:r>
          </w:p>
        </w:tc>
        <w:tc>
          <w:tcPr>
            <w:tcW w:w="1248" w:type="dxa"/>
          </w:tcPr>
          <w:p w14:paraId="744C7B4C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7NI, 7SI</w:t>
            </w:r>
          </w:p>
          <w:p w14:paraId="3522F931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19BE8A7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Environmental Sci majors</w:t>
            </w:r>
            <w:r w:rsidRPr="00500A53">
              <w:rPr>
                <w:rFonts w:ascii="Cambria" w:hAnsi="Cambria"/>
              </w:rPr>
              <w:t>: Policy track and Environmental Science Minors elective</w:t>
            </w:r>
          </w:p>
        </w:tc>
        <w:tc>
          <w:tcPr>
            <w:tcW w:w="1635" w:type="dxa"/>
          </w:tcPr>
          <w:p w14:paraId="3DD2E3E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Mester</w:t>
            </w:r>
          </w:p>
        </w:tc>
      </w:tr>
      <w:tr w:rsidR="00E12C51" w:rsidRPr="00500A53" w14:paraId="016ABDCA" w14:textId="77777777" w:rsidTr="0004288B">
        <w:tc>
          <w:tcPr>
            <w:tcW w:w="5100" w:type="dxa"/>
            <w:gridSpan w:val="3"/>
          </w:tcPr>
          <w:p w14:paraId="7A2CD08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377: Critical Animal Studies</w:t>
            </w:r>
          </w:p>
        </w:tc>
        <w:tc>
          <w:tcPr>
            <w:tcW w:w="1248" w:type="dxa"/>
          </w:tcPr>
          <w:p w14:paraId="244A03D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7WI</w:t>
            </w:r>
          </w:p>
        </w:tc>
        <w:tc>
          <w:tcPr>
            <w:tcW w:w="4957" w:type="dxa"/>
            <w:gridSpan w:val="3"/>
          </w:tcPr>
          <w:p w14:paraId="4682661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English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1393340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English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1140E3A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E12C51" w:rsidRPr="00500A53" w14:paraId="13010FEF" w14:textId="77777777" w:rsidTr="0004288B">
        <w:tc>
          <w:tcPr>
            <w:tcW w:w="5100" w:type="dxa"/>
            <w:gridSpan w:val="3"/>
          </w:tcPr>
          <w:p w14:paraId="76FF975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379: Philosophy through Film</w:t>
            </w:r>
          </w:p>
        </w:tc>
        <w:tc>
          <w:tcPr>
            <w:tcW w:w="1248" w:type="dxa"/>
          </w:tcPr>
          <w:p w14:paraId="465ED8B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3FAC317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Film Production</w:t>
            </w:r>
            <w:r w:rsidRPr="00500A53">
              <w:rPr>
                <w:rFonts w:ascii="Cambria" w:hAnsi="Cambria"/>
              </w:rPr>
              <w:t>: elective</w:t>
            </w:r>
          </w:p>
          <w:p w14:paraId="4BF2149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 major</w:t>
            </w:r>
            <w:r w:rsidRPr="00500A53">
              <w:rPr>
                <w:rFonts w:ascii="Cambria" w:hAnsi="Cambria"/>
              </w:rPr>
              <w:t>: metaphysics/ epistemology</w:t>
            </w:r>
          </w:p>
          <w:p w14:paraId="210CE2D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06660601" w14:textId="77777777" w:rsidR="00E12C51" w:rsidRPr="00500A53" w:rsidRDefault="00E12C51" w:rsidP="00E12C51">
            <w:pPr>
              <w:rPr>
                <w:rFonts w:ascii="Cambria" w:hAnsi="Cambria"/>
              </w:rPr>
            </w:pPr>
            <w:proofErr w:type="spellStart"/>
            <w:r w:rsidRPr="00500A53">
              <w:rPr>
                <w:rFonts w:ascii="Cambria" w:hAnsi="Cambria"/>
              </w:rPr>
              <w:t>Litch</w:t>
            </w:r>
            <w:proofErr w:type="spellEnd"/>
          </w:p>
        </w:tc>
      </w:tr>
      <w:tr w:rsidR="00E12C51" w:rsidRPr="00500A53" w14:paraId="30C26CCC" w14:textId="77777777" w:rsidTr="0004288B">
        <w:tc>
          <w:tcPr>
            <w:tcW w:w="5100" w:type="dxa"/>
            <w:gridSpan w:val="3"/>
          </w:tcPr>
          <w:p w14:paraId="2ACD06D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381: Think for Yourself: From Socrates to Adorno</w:t>
            </w:r>
          </w:p>
        </w:tc>
        <w:tc>
          <w:tcPr>
            <w:tcW w:w="1248" w:type="dxa"/>
          </w:tcPr>
          <w:p w14:paraId="168B1BE0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7VI</w:t>
            </w:r>
          </w:p>
          <w:p w14:paraId="71B930B2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88E121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German Studies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minor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635" w:type="dxa"/>
          </w:tcPr>
          <w:p w14:paraId="2D58550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Tschacher</w:t>
            </w:r>
          </w:p>
        </w:tc>
      </w:tr>
      <w:tr w:rsidR="00E12C51" w:rsidRPr="00500A53" w14:paraId="07C488D9" w14:textId="77777777" w:rsidTr="0004288B">
        <w:tc>
          <w:tcPr>
            <w:tcW w:w="5100" w:type="dxa"/>
            <w:gridSpan w:val="3"/>
          </w:tcPr>
          <w:p w14:paraId="2DD488A1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385: Is big data enough? To be human among machines</w:t>
            </w:r>
          </w:p>
        </w:tc>
        <w:tc>
          <w:tcPr>
            <w:tcW w:w="1248" w:type="dxa"/>
          </w:tcPr>
          <w:p w14:paraId="4D8A5D02" w14:textId="77777777" w:rsidR="00E12C51" w:rsidRPr="00184146" w:rsidRDefault="00E12C51" w:rsidP="00E12C51">
            <w:pPr>
              <w:rPr>
                <w:rFonts w:ascii="Cambria" w:hAnsi="Cambria"/>
                <w:i/>
                <w:color w:val="C45911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</w:tcPr>
          <w:p w14:paraId="501EEB5E" w14:textId="77777777" w:rsidR="00E12C51" w:rsidRPr="007356E9" w:rsidRDefault="00E12C51" w:rsidP="00E12C51">
            <w:pPr>
              <w:rPr>
                <w:rFonts w:ascii="Cambria" w:hAnsi="Cambria"/>
                <w:b/>
                <w:i/>
                <w:u w:val="single"/>
              </w:rPr>
            </w:pPr>
          </w:p>
        </w:tc>
        <w:tc>
          <w:tcPr>
            <w:tcW w:w="1635" w:type="dxa"/>
          </w:tcPr>
          <w:p w14:paraId="4D386697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E12C51" w:rsidRPr="00500A53" w14:paraId="24946E32" w14:textId="77777777" w:rsidTr="0004288B">
        <w:tc>
          <w:tcPr>
            <w:tcW w:w="5100" w:type="dxa"/>
            <w:gridSpan w:val="3"/>
          </w:tcPr>
          <w:p w14:paraId="6FB881E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396: The Politics of Waste</w:t>
            </w:r>
          </w:p>
        </w:tc>
        <w:tc>
          <w:tcPr>
            <w:tcW w:w="1248" w:type="dxa"/>
          </w:tcPr>
          <w:p w14:paraId="145DABDB" w14:textId="77777777" w:rsidR="00E12C51" w:rsidRPr="000E18B5" w:rsidRDefault="00E12C51" w:rsidP="00E12C51">
            <w:pPr>
              <w:rPr>
                <w:rFonts w:ascii="Cambria" w:hAnsi="Cambria"/>
              </w:rPr>
            </w:pPr>
            <w:r w:rsidRPr="000E18B5">
              <w:rPr>
                <w:rFonts w:ascii="Cambria" w:hAnsi="Cambria"/>
              </w:rPr>
              <w:t>7VI, 7GC, 7CC</w:t>
            </w:r>
          </w:p>
        </w:tc>
        <w:tc>
          <w:tcPr>
            <w:tcW w:w="4957" w:type="dxa"/>
            <w:gridSpan w:val="3"/>
          </w:tcPr>
          <w:p w14:paraId="6896B81D" w14:textId="77777777" w:rsidR="00E12C51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323E4C">
              <w:rPr>
                <w:rFonts w:ascii="Cambria" w:hAnsi="Cambria"/>
              </w:rPr>
              <w:t>: major/minor elective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  <w:p w14:paraId="79221C47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2CA3D7A4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Bay</w:t>
            </w:r>
          </w:p>
        </w:tc>
      </w:tr>
      <w:tr w:rsidR="00E12C51" w:rsidRPr="00500A53" w14:paraId="53FED2E6" w14:textId="77777777" w:rsidTr="0004288B">
        <w:tc>
          <w:tcPr>
            <w:tcW w:w="5100" w:type="dxa"/>
            <w:gridSpan w:val="3"/>
          </w:tcPr>
          <w:p w14:paraId="6D542FC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409:   Hermes Unbound: Divining </w:t>
            </w:r>
          </w:p>
          <w:p w14:paraId="51BAE22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Hermeneutics</w:t>
            </w:r>
          </w:p>
          <w:p w14:paraId="0982D6C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(originally HON 320,  Fall ’09)</w:t>
            </w:r>
          </w:p>
          <w:p w14:paraId="7B7727C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253DC4B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7SI</w:t>
            </w:r>
          </w:p>
        </w:tc>
        <w:tc>
          <w:tcPr>
            <w:tcW w:w="4957" w:type="dxa"/>
            <w:gridSpan w:val="3"/>
          </w:tcPr>
          <w:p w14:paraId="4DAFE4E9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Studies:</w:t>
            </w:r>
          </w:p>
          <w:p w14:paraId="6FEDAF56" w14:textId="77777777" w:rsidR="00E12C51" w:rsidRPr="00414D03" w:rsidRDefault="00E12C51" w:rsidP="00E12C51">
            <w:pPr>
              <w:pStyle w:val="NormalWeb"/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</w:rPr>
              <w:t>Major or minor: Counts as a REL course in the Philosophy of Religion</w:t>
            </w:r>
            <w:r>
              <w:rPr>
                <w:rFonts w:ascii="Cambria" w:hAnsi="Cambria"/>
              </w:rPr>
              <w:t xml:space="preserve"> and Theology category. Also satisfies </w:t>
            </w:r>
            <w:r w:rsidRPr="00414D03">
              <w:rPr>
                <w:rFonts w:ascii="Cambria" w:hAnsi="Cambria"/>
                <w:color w:val="000000"/>
              </w:rPr>
              <w:t>Religion, Ethics, and Society </w:t>
            </w:r>
          </w:p>
          <w:p w14:paraId="0C6C5747" w14:textId="77777777" w:rsidR="00E12C51" w:rsidRPr="00414D03" w:rsidRDefault="00E12C51" w:rsidP="00E12C51">
            <w:pPr>
              <w:ind w:left="252"/>
              <w:rPr>
                <w:rFonts w:ascii="Cambria" w:hAnsi="Cambria"/>
              </w:rPr>
            </w:pPr>
            <w:r w:rsidRPr="00414D03">
              <w:rPr>
                <w:rFonts w:ascii="Cambria" w:hAnsi="Cambria"/>
              </w:rPr>
              <w:t xml:space="preserve"> category</w:t>
            </w:r>
          </w:p>
          <w:p w14:paraId="335CFAF6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Philosophy:</w:t>
            </w:r>
          </w:p>
          <w:p w14:paraId="111483BD" w14:textId="77777777" w:rsidR="00E12C51" w:rsidRPr="00500A53" w:rsidRDefault="00E12C51" w:rsidP="00E12C51">
            <w:pPr>
              <w:ind w:left="342"/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t>Major* or minor:</w:t>
            </w:r>
            <w:r w:rsidRPr="00500A53">
              <w:rPr>
                <w:rFonts w:ascii="Cambria" w:hAnsi="Cambria"/>
              </w:rPr>
              <w:t xml:space="preserve">  elective</w:t>
            </w:r>
          </w:p>
          <w:p w14:paraId="5B0EB15D" w14:textId="77777777" w:rsidR="00E12C51" w:rsidRPr="00500A53" w:rsidRDefault="00E12C51" w:rsidP="00E12C51">
            <w:pPr>
              <w:ind w:left="342"/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t>*Major:</w:t>
            </w:r>
            <w:r w:rsidRPr="00500A53">
              <w:rPr>
                <w:rFonts w:ascii="Cambria" w:hAnsi="Cambria"/>
              </w:rPr>
              <w:t xml:space="preserve"> Can count HON 216 </w:t>
            </w:r>
            <w:r w:rsidRPr="00500A53">
              <w:rPr>
                <w:rFonts w:ascii="Cambria" w:hAnsi="Cambria"/>
                <w:u w:val="single"/>
              </w:rPr>
              <w:t>or</w:t>
            </w:r>
            <w:r w:rsidRPr="00500A53">
              <w:rPr>
                <w:rFonts w:ascii="Cambria" w:hAnsi="Cambria"/>
              </w:rPr>
              <w:t xml:space="preserve"> HON 409 toward metaphysics or epistemology requirement.</w:t>
            </w:r>
          </w:p>
          <w:p w14:paraId="5DB73678" w14:textId="77777777" w:rsidR="00E12C51" w:rsidRPr="00500A53" w:rsidRDefault="00E12C51" w:rsidP="00E12C51">
            <w:pPr>
              <w:rPr>
                <w:rFonts w:ascii="Cambria" w:hAnsi="Cambria"/>
                <w:i/>
              </w:rPr>
            </w:pPr>
            <w:r w:rsidRPr="000129B3">
              <w:rPr>
                <w:rFonts w:ascii="Cambria" w:hAnsi="Cambria"/>
                <w:i/>
                <w:sz w:val="20"/>
                <w:u w:val="single"/>
              </w:rPr>
              <w:t>Note</w:t>
            </w:r>
            <w:r w:rsidRPr="000129B3">
              <w:rPr>
                <w:rFonts w:ascii="Cambria" w:hAnsi="Cambria"/>
                <w:i/>
                <w:sz w:val="20"/>
              </w:rPr>
              <w:t xml:space="preserve">: At most, only 2 Honors courses can count toward a Philosophy major or minor.  </w:t>
            </w:r>
          </w:p>
          <w:p w14:paraId="58B172D5" w14:textId="77777777" w:rsidR="00E12C51" w:rsidRPr="00500A53" w:rsidRDefault="00E12C51" w:rsidP="00E12C51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  <w:u w:val="single"/>
              </w:rPr>
              <w:t>COMM  major/mino</w:t>
            </w:r>
            <w:r w:rsidRPr="00500A53">
              <w:rPr>
                <w:rFonts w:ascii="Cambria" w:hAnsi="Cambria"/>
              </w:rPr>
              <w:t>r: elective (5 of the following category)</w:t>
            </w:r>
          </w:p>
        </w:tc>
        <w:tc>
          <w:tcPr>
            <w:tcW w:w="1635" w:type="dxa"/>
          </w:tcPr>
          <w:p w14:paraId="2A8F3C0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E12C51" w:rsidRPr="00500A53" w14:paraId="3D3C3F32" w14:textId="77777777" w:rsidTr="0004288B">
        <w:tc>
          <w:tcPr>
            <w:tcW w:w="5100" w:type="dxa"/>
            <w:gridSpan w:val="3"/>
          </w:tcPr>
          <w:p w14:paraId="71EDB325" w14:textId="77777777" w:rsidR="00E12C51" w:rsidRPr="00500A53" w:rsidRDefault="00E12C51" w:rsidP="00E12C51">
            <w:pPr>
              <w:ind w:left="810" w:hanging="81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HON 412: “Seas of Stories”: Postcolonial Literature  and Theory</w:t>
            </w:r>
          </w:p>
          <w:p w14:paraId="46FE7A5E" w14:textId="77777777" w:rsidR="00E12C51" w:rsidRPr="00500A53" w:rsidRDefault="00E12C51" w:rsidP="00E12C51">
            <w:pPr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           (also Social Sciences)</w:t>
            </w:r>
          </w:p>
          <w:p w14:paraId="2BA93F97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16F95CB9" w14:textId="77777777" w:rsidR="00E12C51" w:rsidRPr="00500A53" w:rsidRDefault="00E12C51" w:rsidP="00E12C51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</w:rPr>
              <w:t xml:space="preserve">7AI, 7SI  </w:t>
            </w:r>
          </w:p>
        </w:tc>
        <w:tc>
          <w:tcPr>
            <w:tcW w:w="4957" w:type="dxa"/>
            <w:gridSpan w:val="3"/>
          </w:tcPr>
          <w:p w14:paraId="7766E90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4206270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01150D72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1FB17B3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76D1050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>:  Elective literature course</w:t>
            </w:r>
          </w:p>
        </w:tc>
        <w:tc>
          <w:tcPr>
            <w:tcW w:w="1635" w:type="dxa"/>
          </w:tcPr>
          <w:p w14:paraId="4BBA181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21BDD8E1" w14:textId="77777777" w:rsidTr="0004288B">
        <w:tc>
          <w:tcPr>
            <w:tcW w:w="5100" w:type="dxa"/>
            <w:gridSpan w:val="3"/>
          </w:tcPr>
          <w:p w14:paraId="4C5F5B71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416: Sex, Self, Society</w:t>
            </w:r>
          </w:p>
        </w:tc>
        <w:tc>
          <w:tcPr>
            <w:tcW w:w="1248" w:type="dxa"/>
          </w:tcPr>
          <w:p w14:paraId="0143D5C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226D9B2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D9526D">
              <w:rPr>
                <w:rFonts w:ascii="Cambria" w:hAnsi="Cambria"/>
                <w:u w:val="single"/>
              </w:rPr>
              <w:t>Sociology</w:t>
            </w:r>
            <w:r w:rsidRPr="00500A53">
              <w:rPr>
                <w:rFonts w:ascii="Cambria" w:hAnsi="Cambria"/>
              </w:rPr>
              <w:t>:  Same as SOC 281</w:t>
            </w:r>
          </w:p>
        </w:tc>
        <w:tc>
          <w:tcPr>
            <w:tcW w:w="1635" w:type="dxa"/>
          </w:tcPr>
          <w:p w14:paraId="61E4CDF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E12C51" w:rsidRPr="00500A53" w14:paraId="2D8256CD" w14:textId="77777777" w:rsidTr="0004288B">
        <w:tc>
          <w:tcPr>
            <w:tcW w:w="5100" w:type="dxa"/>
            <w:gridSpan w:val="3"/>
          </w:tcPr>
          <w:p w14:paraId="0B35F99F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418: Critical Pedagogy: Teaching to Transgress</w:t>
            </w:r>
          </w:p>
        </w:tc>
        <w:tc>
          <w:tcPr>
            <w:tcW w:w="1248" w:type="dxa"/>
          </w:tcPr>
          <w:p w14:paraId="30B5FFFC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SI, VI, CC</w:t>
            </w:r>
          </w:p>
        </w:tc>
        <w:tc>
          <w:tcPr>
            <w:tcW w:w="4957" w:type="dxa"/>
            <w:gridSpan w:val="3"/>
          </w:tcPr>
          <w:p w14:paraId="512A3B5D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D9526D">
              <w:rPr>
                <w:rFonts w:ascii="Cambria" w:hAnsi="Cambria"/>
                <w:color w:val="000000"/>
                <w:u w:val="single"/>
              </w:rPr>
              <w:t>CES</w:t>
            </w:r>
            <w:r w:rsidRPr="00500A53">
              <w:rPr>
                <w:rFonts w:ascii="Cambria" w:hAnsi="Cambria"/>
                <w:color w:val="000000"/>
              </w:rPr>
              <w:t xml:space="preserve"> - </w:t>
            </w:r>
            <w:r w:rsidRPr="00500A53">
              <w:rPr>
                <w:rFonts w:ascii="Cambria" w:hAnsi="Cambria"/>
              </w:rPr>
              <w:t xml:space="preserve">Substituting for a </w:t>
            </w:r>
            <w:r w:rsidRPr="00500A53">
              <w:rPr>
                <w:rFonts w:ascii="Cambria" w:hAnsi="Cambria"/>
                <w:u w:val="single"/>
              </w:rPr>
              <w:t>major</w:t>
            </w:r>
            <w:r w:rsidRPr="00500A53">
              <w:rPr>
                <w:rFonts w:ascii="Cambria" w:hAnsi="Cambria"/>
              </w:rPr>
              <w:t xml:space="preserve"> requirement it is a case-by-case basis and needs Roxanne Miller’s approval. If used for a </w:t>
            </w:r>
            <w:r w:rsidRPr="00500A53">
              <w:rPr>
                <w:rFonts w:ascii="Cambria" w:hAnsi="Cambria"/>
                <w:u w:val="single"/>
              </w:rPr>
              <w:t>minor</w:t>
            </w:r>
            <w:r w:rsidRPr="00500A53">
              <w:rPr>
                <w:rFonts w:ascii="Cambria" w:hAnsi="Cambria"/>
              </w:rPr>
              <w:t xml:space="preserve"> requirement, it can be in place of any 300 or 400 level class EXCEPT 301. 301 contains a program assessment for the minor, and can't be substituted.</w:t>
            </w:r>
          </w:p>
          <w:p w14:paraId="5C34504D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</w:p>
          <w:p w14:paraId="5DF97AEE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D9526D">
              <w:rPr>
                <w:rFonts w:ascii="Cambria" w:hAnsi="Cambria"/>
                <w:u w:val="single"/>
              </w:rPr>
              <w:t>English BA</w:t>
            </w:r>
            <w:r w:rsidRPr="00500A53">
              <w:rPr>
                <w:rFonts w:ascii="Cambria" w:hAnsi="Cambria"/>
              </w:rPr>
              <w:t xml:space="preserve"> (Literature Area of Study) - "diversity elective" or an "additional elective" </w:t>
            </w:r>
          </w:p>
        </w:tc>
        <w:tc>
          <w:tcPr>
            <w:tcW w:w="1635" w:type="dxa"/>
          </w:tcPr>
          <w:p w14:paraId="46EDD7F3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McLaren</w:t>
            </w:r>
          </w:p>
        </w:tc>
      </w:tr>
      <w:tr w:rsidR="00E12C51" w:rsidRPr="00500A53" w14:paraId="0BFEC513" w14:textId="77777777" w:rsidTr="0004288B">
        <w:tc>
          <w:tcPr>
            <w:tcW w:w="5100" w:type="dxa"/>
            <w:gridSpan w:val="3"/>
            <w:shd w:val="clear" w:color="auto" w:fill="auto"/>
          </w:tcPr>
          <w:p w14:paraId="7C48C1EC" w14:textId="77777777" w:rsidR="00E12C51" w:rsidRPr="00394CFE" w:rsidRDefault="00E12C51" w:rsidP="00E12C51">
            <w:pPr>
              <w:rPr>
                <w:rFonts w:ascii="Cambria" w:hAnsi="Cambria"/>
                <w:b/>
              </w:rPr>
            </w:pPr>
            <w:r>
              <w:rPr>
                <w:rFonts w:ascii="Cambria" w:eastAsia="MS Gothic" w:hAnsi="Cambria"/>
                <w:b/>
                <w:bCs/>
              </w:rPr>
              <w:t>HON 419</w:t>
            </w:r>
            <w:r w:rsidRPr="00394CFE">
              <w:rPr>
                <w:rFonts w:ascii="Cambria" w:eastAsia="MS Gothic" w:hAnsi="Cambria"/>
                <w:b/>
                <w:bCs/>
              </w:rPr>
              <w:t xml:space="preserve">: </w:t>
            </w:r>
            <w:r w:rsidRPr="00394CFE">
              <w:rPr>
                <w:rFonts w:ascii="Cambria" w:hAnsi="Cambria"/>
                <w:b/>
              </w:rPr>
              <w:t>The Search for an American Voice: Huck Finn to Harlem</w:t>
            </w:r>
          </w:p>
          <w:p w14:paraId="0E447791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3ABC0D3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7SI, 7AI</w:t>
            </w:r>
          </w:p>
        </w:tc>
        <w:tc>
          <w:tcPr>
            <w:tcW w:w="4957" w:type="dxa"/>
            <w:gridSpan w:val="3"/>
          </w:tcPr>
          <w:p w14:paraId="1F1165FA" w14:textId="77777777" w:rsidR="00E12C51" w:rsidRPr="000A53C0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0A53C0">
              <w:rPr>
                <w:rFonts w:ascii="Cambria" w:hAnsi="Cambria"/>
                <w:u w:val="single"/>
              </w:rPr>
              <w:t>COPA</w:t>
            </w:r>
            <w:r w:rsidRPr="000A53C0">
              <w:rPr>
                <w:rFonts w:ascii="Cambria" w:hAnsi="Cambria"/>
              </w:rPr>
              <w:t>-</w:t>
            </w:r>
            <w:r w:rsidRPr="000A53C0">
              <w:rPr>
                <w:rFonts w:ascii="Cambria" w:eastAsia="Times New Roman" w:hAnsi="Cambria"/>
              </w:rPr>
              <w:t xml:space="preserve"> Fulfills one of the upper division requirements for the General Music Minor</w:t>
            </w:r>
          </w:p>
          <w:p w14:paraId="7981DD17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</w:rPr>
            </w:pPr>
            <w:r w:rsidRPr="000A53C0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0A53C0">
              <w:rPr>
                <w:rFonts w:ascii="Cambria" w:eastAsia="MS Gothic" w:hAnsi="Cambria"/>
                <w:bCs/>
              </w:rPr>
              <w:t>: C</w:t>
            </w:r>
            <w:r w:rsidRPr="000A53C0">
              <w:rPr>
                <w:rFonts w:ascii="Cambria" w:eastAsia="Times New Roman" w:hAnsi="Cambria"/>
              </w:rPr>
              <w:t>an count as post-1850 electives or as additional electives toward the BA (Literature and Rhetoric Area). Can also count as a literature elective for the BFA</w:t>
            </w:r>
          </w:p>
        </w:tc>
        <w:tc>
          <w:tcPr>
            <w:tcW w:w="1635" w:type="dxa"/>
          </w:tcPr>
          <w:p w14:paraId="060BC12E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E12C51" w:rsidRPr="00500A53" w14:paraId="50885A9B" w14:textId="77777777" w:rsidTr="0004288B">
        <w:tc>
          <w:tcPr>
            <w:tcW w:w="5100" w:type="dxa"/>
            <w:gridSpan w:val="3"/>
            <w:shd w:val="clear" w:color="auto" w:fill="auto"/>
          </w:tcPr>
          <w:p w14:paraId="47DB28B1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 xml:space="preserve">HON 424: </w:t>
            </w:r>
            <w:r w:rsidRPr="00606436">
              <w:rPr>
                <w:rFonts w:ascii="Cambria" w:eastAsia="MS Gothic" w:hAnsi="Cambria"/>
                <w:b/>
                <w:bCs/>
              </w:rPr>
              <w:t>Magic, the Occult and Art in the Early Modern Period</w:t>
            </w:r>
          </w:p>
        </w:tc>
        <w:tc>
          <w:tcPr>
            <w:tcW w:w="1248" w:type="dxa"/>
          </w:tcPr>
          <w:p w14:paraId="3DB4F062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</w:tc>
        <w:tc>
          <w:tcPr>
            <w:tcW w:w="4957" w:type="dxa"/>
            <w:gridSpan w:val="3"/>
          </w:tcPr>
          <w:p w14:paraId="6176B086" w14:textId="77777777" w:rsidR="00E12C51" w:rsidRPr="00D9526D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Art History</w:t>
            </w:r>
            <w:r w:rsidRPr="00606436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–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  <w:r w:rsidRPr="00195124">
              <w:rPr>
                <w:rFonts w:ascii="Cambria" w:hAnsi="Cambria"/>
                <w:color w:val="000000"/>
              </w:rPr>
              <w:t>Early Modern art History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</w:p>
        </w:tc>
        <w:tc>
          <w:tcPr>
            <w:tcW w:w="1635" w:type="dxa"/>
          </w:tcPr>
          <w:p w14:paraId="215EE51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Leopardi</w:t>
            </w:r>
          </w:p>
        </w:tc>
      </w:tr>
      <w:tr w:rsidR="00E12C51" w:rsidRPr="00500A53" w14:paraId="68736505" w14:textId="77777777" w:rsidTr="0004288B">
        <w:tc>
          <w:tcPr>
            <w:tcW w:w="5100" w:type="dxa"/>
            <w:gridSpan w:val="3"/>
            <w:shd w:val="clear" w:color="auto" w:fill="auto"/>
          </w:tcPr>
          <w:p w14:paraId="456366EE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432: Queer Theory</w:t>
            </w:r>
          </w:p>
        </w:tc>
        <w:tc>
          <w:tcPr>
            <w:tcW w:w="1248" w:type="dxa"/>
          </w:tcPr>
          <w:p w14:paraId="11707F7F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7AI, 7VI</w:t>
            </w:r>
          </w:p>
          <w:p w14:paraId="23D7E61B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CA371C7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</w:rPr>
            </w:pPr>
            <w:r w:rsidRPr="00D9526D">
              <w:rPr>
                <w:rFonts w:ascii="Cambria" w:hAnsi="Cambria"/>
                <w:color w:val="000000"/>
                <w:u w:val="single"/>
              </w:rPr>
              <w:t>LGBTQ Studies</w:t>
            </w:r>
            <w:r>
              <w:rPr>
                <w:rFonts w:ascii="Cambria" w:hAnsi="Cambria"/>
                <w:color w:val="000000"/>
              </w:rPr>
              <w:t xml:space="preserve">: </w:t>
            </w:r>
            <w:r w:rsidRPr="00500A53">
              <w:rPr>
                <w:rFonts w:ascii="Cambria" w:hAnsi="Cambria"/>
                <w:color w:val="000000"/>
              </w:rPr>
              <w:t>Can substitute for almost any class for the LGBTQ minor that's 200 through 400 level on a case-by-case basis with approval from Kevin O’Brien. The only two classes that this cannot substitute for are HUM 205 and PSY344</w:t>
            </w:r>
          </w:p>
          <w:p w14:paraId="15509C36" w14:textId="77777777" w:rsidR="00E12C51" w:rsidRDefault="00E12C51" w:rsidP="00E12C51">
            <w:pPr>
              <w:pStyle w:val="ListParagraph"/>
              <w:ind w:left="0"/>
              <w:contextualSpacing w:val="0"/>
              <w:rPr>
                <w:rFonts w:ascii="Cambria" w:eastAsia="Times New Roman" w:hAnsi="Cambria"/>
                <w:color w:val="1F497D"/>
              </w:rPr>
            </w:pPr>
          </w:p>
          <w:p w14:paraId="508590F1" w14:textId="77777777" w:rsidR="00E12C51" w:rsidRPr="00D9526D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D9526D">
              <w:rPr>
                <w:rFonts w:ascii="Cambria" w:eastAsia="Times New Roman" w:hAnsi="Cambria"/>
                <w:u w:val="single"/>
              </w:rPr>
              <w:t>Sociology</w:t>
            </w:r>
            <w:r w:rsidRPr="00D9526D">
              <w:rPr>
                <w:rFonts w:ascii="Cambria" w:eastAsia="Times New Roman" w:hAnsi="Cambria"/>
              </w:rPr>
              <w:t>: Can count as an upper division elective for sociology major and minor</w:t>
            </w:r>
          </w:p>
          <w:p w14:paraId="2F1658C6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07587B0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E12C51" w:rsidRPr="00500A53" w14:paraId="45DFDECD" w14:textId="77777777" w:rsidTr="0004288B">
        <w:tc>
          <w:tcPr>
            <w:tcW w:w="5100" w:type="dxa"/>
            <w:gridSpan w:val="3"/>
            <w:shd w:val="clear" w:color="auto" w:fill="auto"/>
          </w:tcPr>
          <w:p w14:paraId="2DF76F99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440: Up</w:t>
            </w:r>
          </w:p>
        </w:tc>
        <w:tc>
          <w:tcPr>
            <w:tcW w:w="1248" w:type="dxa"/>
          </w:tcPr>
          <w:p w14:paraId="088100F3" w14:textId="77777777" w:rsidR="00E12C51" w:rsidRPr="00471F1B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7AI</w:t>
            </w:r>
          </w:p>
        </w:tc>
        <w:tc>
          <w:tcPr>
            <w:tcW w:w="4957" w:type="dxa"/>
            <w:gridSpan w:val="3"/>
          </w:tcPr>
          <w:p w14:paraId="580E1EE0" w14:textId="77777777" w:rsidR="00E12C51" w:rsidRPr="00D9526D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 xml:space="preserve">English: </w:t>
            </w:r>
            <w:r w:rsidRPr="000B7918">
              <w:rPr>
                <w:rFonts w:ascii="Cambria" w:eastAsia="Times New Roman" w:hAnsi="Cambria"/>
              </w:rPr>
              <w:t>an additional elective for the BA in English, for the English minor, and as a literature elective for the BFA</w:t>
            </w:r>
          </w:p>
        </w:tc>
        <w:tc>
          <w:tcPr>
            <w:tcW w:w="1635" w:type="dxa"/>
          </w:tcPr>
          <w:p w14:paraId="30C364D9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Halloran</w:t>
            </w:r>
          </w:p>
          <w:p w14:paraId="53009AC5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Leahy</w:t>
            </w:r>
          </w:p>
          <w:p w14:paraId="593E4B69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Jaenichen  </w:t>
            </w:r>
          </w:p>
        </w:tc>
      </w:tr>
      <w:tr w:rsidR="00E12C51" w:rsidRPr="00500A53" w14:paraId="6B0BE700" w14:textId="77777777" w:rsidTr="0004288B">
        <w:tc>
          <w:tcPr>
            <w:tcW w:w="5100" w:type="dxa"/>
            <w:gridSpan w:val="3"/>
            <w:shd w:val="clear" w:color="auto" w:fill="auto"/>
          </w:tcPr>
          <w:p w14:paraId="38732847" w14:textId="77777777" w:rsidR="00E12C51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447: The “Real” Westeros: Game of Thrones and Northern Ireland</w:t>
            </w:r>
          </w:p>
          <w:p w14:paraId="34DD0269" w14:textId="77777777" w:rsidR="00E12C51" w:rsidRPr="006B516E" w:rsidRDefault="00E12C51" w:rsidP="00E12C51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1DB24F16" w14:textId="77777777" w:rsidR="00E12C51" w:rsidRDefault="00E12C51" w:rsidP="00E12C51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>7AI,</w:t>
            </w:r>
            <w:r>
              <w:rPr>
                <w:rFonts w:ascii="Cambria" w:hAnsi="Cambria"/>
              </w:rPr>
              <w:t xml:space="preserve"> 7SI</w:t>
            </w:r>
            <w:r w:rsidRPr="00C44CEA">
              <w:rPr>
                <w:rFonts w:ascii="Cambria" w:hAnsi="Cambria"/>
              </w:rPr>
              <w:t xml:space="preserve"> 7GC</w:t>
            </w:r>
          </w:p>
          <w:p w14:paraId="5C90C9C5" w14:textId="77777777" w:rsidR="00E12C51" w:rsidRPr="00704144" w:rsidRDefault="00E12C51" w:rsidP="00E12C51">
            <w:pPr>
              <w:rPr>
                <w:rFonts w:ascii="Cambria" w:hAnsi="Cambria"/>
                <w:b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39996F0C" w14:textId="77777777" w:rsidR="00E12C51" w:rsidRDefault="00E12C51" w:rsidP="00E12C51">
            <w:pPr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English</w:t>
            </w:r>
            <w:r w:rsidRPr="000D1955">
              <w:rPr>
                <w:rFonts w:ascii="Cambria" w:hAnsi="Cambria"/>
                <w:color w:val="000000"/>
              </w:rPr>
              <w:t xml:space="preserve">: </w:t>
            </w:r>
            <w:r w:rsidRPr="000D1955">
              <w:rPr>
                <w:rFonts w:ascii="Cambria" w:eastAsia="Times New Roman" w:hAnsi="Cambria"/>
              </w:rPr>
              <w:t xml:space="preserve">can count toward the English minor, and toward the BA in English as additional electives. It can also count as a literature/rhetoric upper division course </w:t>
            </w:r>
            <w:r>
              <w:rPr>
                <w:rFonts w:ascii="Cambria" w:eastAsia="Times New Roman" w:hAnsi="Cambria"/>
              </w:rPr>
              <w:t>for the BFA in Creative Writing</w:t>
            </w:r>
          </w:p>
        </w:tc>
        <w:tc>
          <w:tcPr>
            <w:tcW w:w="1635" w:type="dxa"/>
          </w:tcPr>
          <w:p w14:paraId="4E45E917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E12C51" w:rsidRPr="00500A53" w14:paraId="6ECC0D6C" w14:textId="77777777" w:rsidTr="0004288B">
        <w:tc>
          <w:tcPr>
            <w:tcW w:w="5100" w:type="dxa"/>
            <w:gridSpan w:val="3"/>
            <w:shd w:val="clear" w:color="auto" w:fill="auto"/>
          </w:tcPr>
          <w:p w14:paraId="42A9EE6D" w14:textId="77777777" w:rsidR="00E12C51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448: The Beauty of Ideas: An Experience of Florence </w:t>
            </w:r>
          </w:p>
        </w:tc>
        <w:tc>
          <w:tcPr>
            <w:tcW w:w="1248" w:type="dxa"/>
          </w:tcPr>
          <w:p w14:paraId="0C2C9628" w14:textId="77777777" w:rsidR="00E12C51" w:rsidRPr="00C44CEA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7GC, 7AI</w:t>
            </w:r>
          </w:p>
        </w:tc>
        <w:tc>
          <w:tcPr>
            <w:tcW w:w="4957" w:type="dxa"/>
            <w:gridSpan w:val="3"/>
          </w:tcPr>
          <w:p w14:paraId="258925BE" w14:textId="77777777" w:rsidR="00E12C51" w:rsidRPr="00CB2EC6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1979C01E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11F7CB81" w14:textId="77777777" w:rsidTr="0004288B">
        <w:tc>
          <w:tcPr>
            <w:tcW w:w="5100" w:type="dxa"/>
            <w:gridSpan w:val="3"/>
            <w:shd w:val="clear" w:color="auto" w:fill="auto"/>
          </w:tcPr>
          <w:p w14:paraId="252BCFDD" w14:textId="77777777" w:rsidR="00E12C51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455: </w:t>
            </w:r>
            <w:r w:rsidRPr="00B9679F">
              <w:rPr>
                <w:rFonts w:ascii="Cambria" w:eastAsia="MS Gothic" w:hAnsi="Cambria"/>
                <w:b/>
                <w:bCs/>
              </w:rPr>
              <w:t>Interpreting the Past: An Experience of Rome</w:t>
            </w:r>
          </w:p>
          <w:p w14:paraId="1CD20CDB" w14:textId="77777777" w:rsidR="00E12C51" w:rsidRPr="006B516E" w:rsidRDefault="00E12C51" w:rsidP="00E12C51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4143F08B" w14:textId="77777777" w:rsidR="00E12C51" w:rsidRPr="00C44CEA" w:rsidRDefault="00E12C51" w:rsidP="00E12C51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666FED2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6EEA814E" w14:textId="77777777" w:rsidR="00E12C51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356F82C0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14242764" w14:textId="77777777" w:rsidTr="0004288B">
        <w:tc>
          <w:tcPr>
            <w:tcW w:w="5100" w:type="dxa"/>
            <w:gridSpan w:val="3"/>
            <w:shd w:val="clear" w:color="auto" w:fill="E6EED5"/>
          </w:tcPr>
          <w:p w14:paraId="6A46DFD7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NATURAL SCIENCES  </w:t>
            </w:r>
          </w:p>
        </w:tc>
        <w:tc>
          <w:tcPr>
            <w:tcW w:w="1248" w:type="dxa"/>
            <w:shd w:val="clear" w:color="auto" w:fill="E6EED5"/>
          </w:tcPr>
          <w:p w14:paraId="3C061BFD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516C8D6E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4C7A8A9B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71AA883F" w14:textId="77777777" w:rsidTr="0004288B">
        <w:tc>
          <w:tcPr>
            <w:tcW w:w="5100" w:type="dxa"/>
            <w:gridSpan w:val="3"/>
          </w:tcPr>
          <w:p w14:paraId="4A07DAF4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207: Darwin’s Evolutionary Theory: The </w:t>
            </w:r>
          </w:p>
          <w:p w14:paraId="2A67A24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Science and the Controversy</w:t>
            </w:r>
          </w:p>
          <w:p w14:paraId="64C8426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 (also Human Sciences)</w:t>
            </w:r>
          </w:p>
        </w:tc>
        <w:tc>
          <w:tcPr>
            <w:tcW w:w="1248" w:type="dxa"/>
          </w:tcPr>
          <w:p w14:paraId="71A8120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7NI, 7VI </w:t>
            </w:r>
          </w:p>
        </w:tc>
        <w:tc>
          <w:tcPr>
            <w:tcW w:w="4957" w:type="dxa"/>
            <w:gridSpan w:val="3"/>
          </w:tcPr>
          <w:p w14:paraId="57C8819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BS in Environmental Science</w:t>
            </w:r>
            <w:r w:rsidRPr="00500A53">
              <w:rPr>
                <w:rFonts w:ascii="Cambria" w:hAnsi="Cambria"/>
              </w:rPr>
              <w:t>:</w:t>
            </w:r>
          </w:p>
          <w:p w14:paraId="4221539B" w14:textId="77777777" w:rsidR="00E12C51" w:rsidRPr="00500A53" w:rsidRDefault="00E12C51" w:rsidP="00E12C51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elective – area of study: polity</w:t>
            </w:r>
          </w:p>
          <w:p w14:paraId="1391268C" w14:textId="77777777" w:rsidR="00E12C51" w:rsidRPr="00500A53" w:rsidRDefault="00E12C51" w:rsidP="00E12C51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 elective: upper-division elective</w:t>
            </w:r>
          </w:p>
          <w:p w14:paraId="4280760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BS in Biological Sciences</w:t>
            </w:r>
            <w:r w:rsidRPr="00500A53">
              <w:rPr>
                <w:rFonts w:ascii="Cambria" w:hAnsi="Cambria"/>
              </w:rPr>
              <w:t>:</w:t>
            </w:r>
          </w:p>
          <w:p w14:paraId="553D4BC7" w14:textId="77777777" w:rsidR="00E12C51" w:rsidRPr="00500A53" w:rsidRDefault="00E12C51" w:rsidP="00E12C51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Elective (24-credit category)</w:t>
            </w:r>
          </w:p>
        </w:tc>
        <w:tc>
          <w:tcPr>
            <w:tcW w:w="1635" w:type="dxa"/>
          </w:tcPr>
          <w:p w14:paraId="2B90EB9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Caporaso</w:t>
            </w:r>
          </w:p>
        </w:tc>
      </w:tr>
      <w:tr w:rsidR="00E12C51" w:rsidRPr="00500A53" w14:paraId="52786FB2" w14:textId="77777777" w:rsidTr="0004288B">
        <w:tc>
          <w:tcPr>
            <w:tcW w:w="5100" w:type="dxa"/>
            <w:gridSpan w:val="3"/>
          </w:tcPr>
          <w:p w14:paraId="3639BFE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208:   Universal Geometry</w:t>
            </w:r>
          </w:p>
        </w:tc>
        <w:tc>
          <w:tcPr>
            <w:tcW w:w="1248" w:type="dxa"/>
          </w:tcPr>
          <w:p w14:paraId="6084448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4D46DF8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Same as Math 208 (elective)</w:t>
            </w:r>
          </w:p>
        </w:tc>
        <w:tc>
          <w:tcPr>
            <w:tcW w:w="1635" w:type="dxa"/>
          </w:tcPr>
          <w:p w14:paraId="32FA96D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Vajiac</w:t>
            </w:r>
          </w:p>
        </w:tc>
      </w:tr>
      <w:tr w:rsidR="00E12C51" w:rsidRPr="00500A53" w14:paraId="29ED56C0" w14:textId="77777777" w:rsidTr="0004288B">
        <w:tc>
          <w:tcPr>
            <w:tcW w:w="5100" w:type="dxa"/>
            <w:gridSpan w:val="3"/>
          </w:tcPr>
          <w:p w14:paraId="7161DA1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254: Symmetry</w:t>
            </w:r>
          </w:p>
        </w:tc>
        <w:tc>
          <w:tcPr>
            <w:tcW w:w="1248" w:type="dxa"/>
          </w:tcPr>
          <w:p w14:paraId="51F8FA80" w14:textId="77777777" w:rsidR="00E12C51" w:rsidRPr="00395D1C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</w:tcPr>
          <w:p w14:paraId="57AEDF6F" w14:textId="77777777" w:rsidR="00E12C51" w:rsidRPr="00D368EB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Math or P</w:t>
            </w:r>
            <w:r w:rsidRPr="00D368EB">
              <w:rPr>
                <w:rFonts w:ascii="Cambria" w:hAnsi="Cambria"/>
                <w:u w:val="single"/>
              </w:rPr>
              <w:t>hysics</w:t>
            </w:r>
            <w:r w:rsidRPr="00D368EB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E</w:t>
            </w:r>
            <w:r w:rsidRPr="00D368EB">
              <w:rPr>
                <w:rFonts w:ascii="Cambria" w:hAnsi="Cambria"/>
              </w:rPr>
              <w:t>lective</w:t>
            </w:r>
            <w:r>
              <w:rPr>
                <w:rFonts w:ascii="Cambria" w:hAnsi="Cambria"/>
              </w:rPr>
              <w:t xml:space="preserve"> credit</w:t>
            </w:r>
            <w:r w:rsidRPr="00D368EB">
              <w:rPr>
                <w:rFonts w:ascii="Cambria" w:hAnsi="Cambria"/>
              </w:rPr>
              <w:t>. However, students may only use one lower division elective course for those programs.</w:t>
            </w:r>
          </w:p>
        </w:tc>
        <w:tc>
          <w:tcPr>
            <w:tcW w:w="1635" w:type="dxa"/>
          </w:tcPr>
          <w:p w14:paraId="6ABE847B" w14:textId="77777777" w:rsidR="00E12C51" w:rsidRPr="00500A53" w:rsidRDefault="00E12C51" w:rsidP="00E12C5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Buniy</w:t>
            </w:r>
            <w:proofErr w:type="spellEnd"/>
          </w:p>
        </w:tc>
      </w:tr>
      <w:tr w:rsidR="00E12C51" w:rsidRPr="00500A53" w14:paraId="61B45B2C" w14:textId="77777777" w:rsidTr="0004288B">
        <w:tc>
          <w:tcPr>
            <w:tcW w:w="5100" w:type="dxa"/>
            <w:gridSpan w:val="3"/>
          </w:tcPr>
          <w:p w14:paraId="1125C517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286: Origins</w:t>
            </w:r>
          </w:p>
          <w:p w14:paraId="7106C5D0" w14:textId="77777777" w:rsidR="00E12C51" w:rsidRPr="00332308" w:rsidRDefault="00E12C51" w:rsidP="00E12C51">
            <w:pPr>
              <w:ind w:left="360"/>
              <w:rPr>
                <w:rFonts w:ascii="Cambria" w:eastAsia="MS Gothic" w:hAnsi="Cambria"/>
                <w:bCs/>
              </w:rPr>
            </w:pPr>
            <w:r w:rsidRPr="00332308">
              <w:rPr>
                <w:rFonts w:ascii="Cambria" w:eastAsia="MS Gothic" w:hAnsi="Cambria"/>
                <w:bCs/>
              </w:rPr>
              <w:t>(was HON-329</w:t>
            </w:r>
            <w:r>
              <w:rPr>
                <w:rFonts w:ascii="Cambria" w:eastAsia="MS Gothic" w:hAnsi="Cambria"/>
                <w:bCs/>
              </w:rPr>
              <w:t xml:space="preserve"> in 2184</w:t>
            </w:r>
            <w:r w:rsidRPr="00332308">
              <w:rPr>
                <w:rFonts w:ascii="Cambria" w:eastAsia="MS Gothic" w:hAnsi="Cambria"/>
                <w:bCs/>
              </w:rPr>
              <w:t xml:space="preserve">) </w:t>
            </w:r>
          </w:p>
        </w:tc>
        <w:tc>
          <w:tcPr>
            <w:tcW w:w="1248" w:type="dxa"/>
          </w:tcPr>
          <w:p w14:paraId="2BDFC130" w14:textId="77777777" w:rsidR="00E12C51" w:rsidRPr="00EE24B8" w:rsidRDefault="00E12C51" w:rsidP="00E12C51">
            <w:pPr>
              <w:rPr>
                <w:rFonts w:ascii="Cambria" w:hAnsi="Cambria"/>
                <w:b/>
                <w:i/>
                <w:color w:val="ED7D31"/>
              </w:rPr>
            </w:pPr>
            <w:r w:rsidRPr="00500A53">
              <w:rPr>
                <w:rFonts w:ascii="Cambria" w:hAnsi="Cambria"/>
              </w:rPr>
              <w:t>7NI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42031565" w14:textId="77777777" w:rsidR="00E12C51" w:rsidRPr="00993489" w:rsidRDefault="00E12C51" w:rsidP="00E12C51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</w:tcPr>
          <w:p w14:paraId="0B589E0F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Horner </w:t>
            </w:r>
          </w:p>
        </w:tc>
      </w:tr>
      <w:tr w:rsidR="00E12C51" w:rsidRPr="00500A53" w14:paraId="5CB22BAE" w14:textId="77777777" w:rsidTr="0004288B">
        <w:tc>
          <w:tcPr>
            <w:tcW w:w="5100" w:type="dxa"/>
            <w:gridSpan w:val="3"/>
          </w:tcPr>
          <w:p w14:paraId="5F1A89E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310: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Experiencing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Forms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Colors: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</w:rPr>
              <w:t xml:space="preserve">Goethe’s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3"/>
                <w:szCs w:val="23"/>
              </w:rPr>
              <w:t>Approach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Science</w:t>
            </w:r>
          </w:p>
        </w:tc>
        <w:tc>
          <w:tcPr>
            <w:tcW w:w="1248" w:type="dxa"/>
          </w:tcPr>
          <w:p w14:paraId="1828C0AE" w14:textId="77777777" w:rsidR="00E12C51" w:rsidRPr="008E63C1" w:rsidRDefault="00E12C51" w:rsidP="00E12C51">
            <w:pPr>
              <w:tabs>
                <w:tab w:val="left" w:pos="765"/>
              </w:tabs>
              <w:rPr>
                <w:rFonts w:ascii="Cambria" w:hAnsi="Cambria"/>
              </w:rPr>
            </w:pPr>
            <w:r w:rsidRPr="008E63C1">
              <w:rPr>
                <w:rFonts w:ascii="Cambria" w:hAnsi="Cambria"/>
              </w:rPr>
              <w:t>7NI, 7QI</w:t>
            </w:r>
          </w:p>
        </w:tc>
        <w:tc>
          <w:tcPr>
            <w:tcW w:w="4957" w:type="dxa"/>
            <w:gridSpan w:val="3"/>
          </w:tcPr>
          <w:p w14:paraId="6E74864F" w14:textId="77777777" w:rsidR="00E12C51" w:rsidRPr="00785C78" w:rsidRDefault="00E12C51" w:rsidP="00E12C51">
            <w:pPr>
              <w:rPr>
                <w:rFonts w:ascii="Cambria" w:hAnsi="Cambria"/>
              </w:rPr>
            </w:pPr>
            <w:r w:rsidRPr="002E6255">
              <w:rPr>
                <w:rFonts w:ascii="Cambria" w:hAnsi="Cambria"/>
                <w:u w:val="single"/>
              </w:rPr>
              <w:t>German</w:t>
            </w:r>
            <w:r>
              <w:rPr>
                <w:rFonts w:ascii="Cambria" w:hAnsi="Cambria"/>
              </w:rPr>
              <w:t xml:space="preserve">: </w:t>
            </w:r>
            <w:r>
              <w:rPr>
                <w:rFonts w:ascii="Calibri-Light" w:hAnsi="Calibri-Light" w:cs="Calibri-Light"/>
                <w:sz w:val="24"/>
                <w:szCs w:val="24"/>
              </w:rPr>
              <w:t>qualify as a section II course for major/minors</w:t>
            </w:r>
            <w:r w:rsidRPr="00785C78">
              <w:rPr>
                <w:rFonts w:ascii="Cambria" w:hAnsi="Cambria"/>
              </w:rPr>
              <w:t>.</w:t>
            </w:r>
          </w:p>
        </w:tc>
        <w:tc>
          <w:tcPr>
            <w:tcW w:w="1635" w:type="dxa"/>
          </w:tcPr>
          <w:p w14:paraId="07518042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E12C51" w:rsidRPr="00500A53" w14:paraId="5B6C3C47" w14:textId="77777777" w:rsidTr="0004288B">
        <w:tc>
          <w:tcPr>
            <w:tcW w:w="5100" w:type="dxa"/>
            <w:gridSpan w:val="3"/>
          </w:tcPr>
          <w:p w14:paraId="3A42ABE5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319: Dinosaurs: In Science and Media</w:t>
            </w:r>
          </w:p>
        </w:tc>
        <w:tc>
          <w:tcPr>
            <w:tcW w:w="1248" w:type="dxa"/>
          </w:tcPr>
          <w:p w14:paraId="2AC9496F" w14:textId="77777777" w:rsidR="00E12C51" w:rsidRPr="00A469DA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</w:tcPr>
          <w:p w14:paraId="0712E79E" w14:textId="77777777" w:rsidR="00E12C51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  <w:b/>
                <w:i/>
                <w:color w:val="C45911"/>
              </w:rPr>
              <w:t>Schmid: TBD</w:t>
            </w:r>
          </w:p>
          <w:p w14:paraId="7B4C4607" w14:textId="77777777" w:rsidR="00E12C51" w:rsidRPr="00A61CE2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  <w:b/>
                <w:i/>
                <w:color w:val="C45911"/>
              </w:rPr>
              <w:t>Dodge: TBD</w:t>
            </w:r>
          </w:p>
        </w:tc>
        <w:tc>
          <w:tcPr>
            <w:tcW w:w="1635" w:type="dxa"/>
          </w:tcPr>
          <w:p w14:paraId="38276C23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Horner</w:t>
            </w:r>
          </w:p>
        </w:tc>
      </w:tr>
      <w:tr w:rsidR="00E12C51" w:rsidRPr="00500A53" w14:paraId="51A8AC66" w14:textId="77777777" w:rsidTr="0004288B">
        <w:tc>
          <w:tcPr>
            <w:tcW w:w="5100" w:type="dxa"/>
            <w:gridSpan w:val="3"/>
          </w:tcPr>
          <w:p w14:paraId="19A0FB4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AE5255">
              <w:rPr>
                <w:rFonts w:ascii="Cambria" w:eastAsia="MS Gothic" w:hAnsi="Cambria"/>
                <w:b/>
                <w:bCs/>
              </w:rPr>
              <w:t>Euclid’s Geometry: An Elementary Mathematical Theory from a (Relatively) Superior Point of View</w:t>
            </w:r>
          </w:p>
        </w:tc>
        <w:tc>
          <w:tcPr>
            <w:tcW w:w="1248" w:type="dxa"/>
          </w:tcPr>
          <w:p w14:paraId="4FD3AF00" w14:textId="77777777" w:rsidR="00E12C51" w:rsidRPr="000B31DB" w:rsidRDefault="00E12C51" w:rsidP="00E12C51">
            <w:pPr>
              <w:rPr>
                <w:rFonts w:ascii="Cambria" w:hAnsi="Cambria"/>
              </w:rPr>
            </w:pPr>
            <w:r w:rsidRPr="000B31DB">
              <w:rPr>
                <w:rFonts w:ascii="Cambria" w:hAnsi="Cambria"/>
              </w:rPr>
              <w:t>7QI</w:t>
            </w:r>
            <w:r>
              <w:rPr>
                <w:rFonts w:ascii="Cambria" w:hAnsi="Cambria"/>
              </w:rPr>
              <w:t xml:space="preserve"> </w:t>
            </w:r>
            <w:r w:rsidRPr="000B31DB"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06ED6A4C" w14:textId="77777777" w:rsidR="00E12C51" w:rsidRPr="00785C78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785C78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>s</w:t>
            </w:r>
            <w:r w:rsidRPr="00785C78">
              <w:rPr>
                <w:rFonts w:ascii="Cambria" w:hAnsi="Cambria"/>
              </w:rPr>
              <w:t xml:space="preserve"> as an elective for Math majors/minors. Hon</w:t>
            </w:r>
            <w:r>
              <w:rPr>
                <w:rFonts w:ascii="Cambria" w:hAnsi="Cambria"/>
              </w:rPr>
              <w:t>ors</w:t>
            </w:r>
            <w:r w:rsidRPr="00785C78">
              <w:rPr>
                <w:rFonts w:ascii="Cambria" w:hAnsi="Cambria"/>
              </w:rPr>
              <w:t xml:space="preserve"> math students will </w:t>
            </w: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Vajiac’s</w:t>
            </w:r>
            <w:proofErr w:type="spellEnd"/>
            <w:r w:rsidRPr="00785C7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approval and </w:t>
            </w:r>
            <w:r w:rsidRPr="00785C78">
              <w:rPr>
                <w:rFonts w:ascii="Cambria" w:hAnsi="Cambria"/>
              </w:rPr>
              <w:t xml:space="preserve">signature after completion. </w:t>
            </w:r>
          </w:p>
        </w:tc>
        <w:tc>
          <w:tcPr>
            <w:tcW w:w="1635" w:type="dxa"/>
          </w:tcPr>
          <w:p w14:paraId="5D138A2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Struppa/Panza</w:t>
            </w:r>
          </w:p>
        </w:tc>
      </w:tr>
      <w:tr w:rsidR="00E12C51" w:rsidRPr="00500A53" w14:paraId="409A1A83" w14:textId="77777777" w:rsidTr="0004288B">
        <w:tc>
          <w:tcPr>
            <w:tcW w:w="5100" w:type="dxa"/>
            <w:gridSpan w:val="3"/>
          </w:tcPr>
          <w:p w14:paraId="4EEAACE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1BF810AF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16A4B93B" w14:textId="77777777" w:rsidR="00E12C51" w:rsidRDefault="00E12C51" w:rsidP="00E12C51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4862D3FD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126B7CA9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E12C51" w:rsidRPr="00500A53" w14:paraId="399FEFFB" w14:textId="77777777" w:rsidTr="0004288B">
        <w:tc>
          <w:tcPr>
            <w:tcW w:w="5100" w:type="dxa"/>
            <w:gridSpan w:val="3"/>
          </w:tcPr>
          <w:p w14:paraId="72F7F97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Quest for Immortality </w:t>
            </w:r>
          </w:p>
          <w:p w14:paraId="2E2B31D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</w:t>
            </w:r>
          </w:p>
        </w:tc>
        <w:tc>
          <w:tcPr>
            <w:tcW w:w="1248" w:type="dxa"/>
          </w:tcPr>
          <w:p w14:paraId="4A22C6B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7QI</w:t>
            </w:r>
          </w:p>
        </w:tc>
        <w:tc>
          <w:tcPr>
            <w:tcW w:w="4957" w:type="dxa"/>
            <w:gridSpan w:val="3"/>
          </w:tcPr>
          <w:p w14:paraId="332E1F44" w14:textId="77777777" w:rsidR="00E12C51" w:rsidRPr="00EB37F4" w:rsidRDefault="00E12C51" w:rsidP="00E12C51">
            <w:pPr>
              <w:rPr>
                <w:rFonts w:ascii="Cambria" w:hAnsi="Cambria"/>
                <w:i/>
              </w:rPr>
            </w:pPr>
            <w:r w:rsidRPr="00EB37F4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0B7243C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E12C51" w:rsidRPr="00500A53" w14:paraId="35AAF6BE" w14:textId="77777777" w:rsidTr="0004288B">
        <w:tc>
          <w:tcPr>
            <w:tcW w:w="5100" w:type="dxa"/>
            <w:gridSpan w:val="3"/>
          </w:tcPr>
          <w:p w14:paraId="47C6483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Poetry of Proof</w:t>
            </w:r>
          </w:p>
        </w:tc>
        <w:tc>
          <w:tcPr>
            <w:tcW w:w="1248" w:type="dxa"/>
          </w:tcPr>
          <w:p w14:paraId="1CCD9CF5" w14:textId="77777777" w:rsidR="00E12C51" w:rsidRPr="001B4AEB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  <w:r w:rsidRPr="001B4AEB"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170B2C36" w14:textId="77777777" w:rsidR="00E12C51" w:rsidRPr="00993489" w:rsidRDefault="00E12C51" w:rsidP="00E12C51">
            <w:pPr>
              <w:rPr>
                <w:rFonts w:ascii="Cambria" w:hAnsi="Cambria"/>
                <w:i/>
              </w:rPr>
            </w:pPr>
            <w:r w:rsidRPr="00993489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22ABD8DA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Akscyn </w:t>
            </w:r>
          </w:p>
        </w:tc>
      </w:tr>
      <w:tr w:rsidR="00E12C51" w:rsidRPr="00500A53" w14:paraId="105427F6" w14:textId="77777777" w:rsidTr="0004288B">
        <w:tc>
          <w:tcPr>
            <w:tcW w:w="5100" w:type="dxa"/>
            <w:gridSpan w:val="3"/>
          </w:tcPr>
          <w:p w14:paraId="7AC89EC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From Natural to Real Numbers: a Conceptual Approach </w:t>
            </w:r>
          </w:p>
        </w:tc>
        <w:tc>
          <w:tcPr>
            <w:tcW w:w="1248" w:type="dxa"/>
          </w:tcPr>
          <w:p w14:paraId="7D811F1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5D93E3D1" w14:textId="77777777" w:rsidR="00E12C51" w:rsidRPr="0068721B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Math</w:t>
            </w:r>
            <w:r w:rsidRPr="003403F7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</w:tcPr>
          <w:p w14:paraId="0D97B700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E12C51" w:rsidRPr="00500A53" w14:paraId="332364B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78DBB3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Beyond Real Numbers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355202C" w14:textId="77777777" w:rsidR="00E12C51" w:rsidRPr="00A73E73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0B7A7C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3C03257" w14:textId="77777777" w:rsidR="00E12C51" w:rsidRPr="00A73E73" w:rsidRDefault="00E12C51" w:rsidP="00E12C51">
            <w:pPr>
              <w:rPr>
                <w:rFonts w:ascii="Cambria" w:hAnsi="Cambria"/>
                <w:b/>
                <w:i/>
                <w:color w:val="C45911"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F582533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</w:t>
            </w:r>
          </w:p>
          <w:p w14:paraId="4397D717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E12C51" w:rsidRPr="00500A53" w14:paraId="138C0B5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6FDBDF1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350: Scientific Prediction: Information,</w:t>
            </w:r>
          </w:p>
          <w:p w14:paraId="610AD6B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Technology and Progress</w:t>
            </w:r>
          </w:p>
          <w:p w14:paraId="77DCF8E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  <w:p w14:paraId="7344E95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5B8968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0573B6D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F2605">
              <w:rPr>
                <w:rFonts w:ascii="Cambria" w:hAnsi="Cambria"/>
                <w:u w:val="single"/>
              </w:rPr>
              <w:t>Business</w:t>
            </w:r>
            <w:r w:rsidRPr="00500A53">
              <w:rPr>
                <w:rFonts w:ascii="Cambria" w:hAnsi="Cambria"/>
              </w:rPr>
              <w:t>: Upper-division elective; does NOT meet</w:t>
            </w:r>
          </w:p>
          <w:p w14:paraId="433A7BB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any business emphasis requirement.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35A845D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Murphy</w:t>
            </w:r>
          </w:p>
        </w:tc>
      </w:tr>
      <w:tr w:rsidR="00E12C51" w:rsidRPr="00500A53" w14:paraId="1F2FA13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E9BF852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354: </w:t>
            </w:r>
            <w:r w:rsidRPr="00332308">
              <w:rPr>
                <w:rFonts w:ascii="Cambria" w:eastAsia="MS Gothic" w:hAnsi="Cambria"/>
                <w:b/>
                <w:bCs/>
              </w:rPr>
              <w:t>Origin and Evolution of the Universe and Life</w:t>
            </w:r>
          </w:p>
          <w:p w14:paraId="40925B53" w14:textId="77777777" w:rsidR="00E12C51" w:rsidRPr="00FA6440" w:rsidRDefault="00E12C51" w:rsidP="00E12C51">
            <w:pPr>
              <w:ind w:left="360"/>
              <w:rPr>
                <w:rFonts w:ascii="Cambria" w:eastAsia="MS Gothic" w:hAnsi="Cambria"/>
                <w:bCs/>
              </w:rPr>
            </w:pPr>
            <w:r w:rsidRPr="00FA6440">
              <w:rPr>
                <w:rFonts w:ascii="Cambria" w:eastAsia="MS Gothic" w:hAnsi="Cambria"/>
                <w:bCs/>
              </w:rPr>
              <w:t xml:space="preserve">(was HON-329 in Fall 2018) </w:t>
            </w:r>
          </w:p>
          <w:p w14:paraId="49C64A9B" w14:textId="77777777" w:rsidR="00E12C51" w:rsidRPr="00332308" w:rsidRDefault="00E12C51" w:rsidP="00E12C51">
            <w:pPr>
              <w:ind w:left="360"/>
              <w:rPr>
                <w:rFonts w:ascii="Cambria" w:eastAsia="MS Gothic" w:hAnsi="Cambria"/>
                <w:bCs/>
              </w:rPr>
            </w:pP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5728F2C6" w14:textId="77777777" w:rsidR="00E12C51" w:rsidRPr="00195E0D" w:rsidRDefault="00E12C51" w:rsidP="00E12C51">
            <w:pPr>
              <w:rPr>
                <w:rFonts w:ascii="Cambria" w:hAnsi="Cambria"/>
              </w:rPr>
            </w:pPr>
            <w:r w:rsidRPr="00195E0D">
              <w:rPr>
                <w:rFonts w:ascii="Cambria" w:hAnsi="Cambria"/>
              </w:rPr>
              <w:t xml:space="preserve">7NI 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8F6874C" w14:textId="77777777" w:rsidR="00E12C51" w:rsidRPr="00993489" w:rsidRDefault="00E12C51" w:rsidP="00E12C51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4B141A2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Ahsan </w:t>
            </w:r>
          </w:p>
        </w:tc>
      </w:tr>
      <w:tr w:rsidR="00E12C51" w:rsidRPr="00500A53" w14:paraId="351709A2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148B21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364: Biology in Media and Reality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5CE5FB6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DEA2B01" w14:textId="77777777" w:rsidR="00E12C51" w:rsidRPr="00236107" w:rsidRDefault="00E12C51" w:rsidP="00E12C51">
            <w:pPr>
              <w:rPr>
                <w:rFonts w:ascii="Cambria" w:hAnsi="Cambria"/>
              </w:rPr>
            </w:pPr>
            <w:r w:rsidRPr="00236107">
              <w:rPr>
                <w:rFonts w:ascii="Cambria" w:hAnsi="Cambria"/>
                <w:u w:val="single"/>
              </w:rPr>
              <w:t>Environmental Studies</w:t>
            </w:r>
            <w:r w:rsidRPr="0023610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minor elective- case-by-case basis. Must contact David </w:t>
            </w:r>
            <w:proofErr w:type="spellStart"/>
            <w:r>
              <w:rPr>
                <w:rFonts w:ascii="Cambria" w:hAnsi="Cambria"/>
              </w:rPr>
              <w:t>Shafie</w:t>
            </w:r>
            <w:proofErr w:type="spellEnd"/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B80BE7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Ataman</w:t>
            </w:r>
          </w:p>
        </w:tc>
      </w:tr>
      <w:tr w:rsidR="00E12C51" w:rsidRPr="00500A53" w14:paraId="54F3D16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4FD96D1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HON 367: Pythagoras Revisited: A Quest for  </w:t>
            </w:r>
          </w:p>
          <w:p w14:paraId="633B9C2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Interior Precision</w:t>
            </w:r>
          </w:p>
          <w:p w14:paraId="00E3050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Human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2044842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7QI, 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F8DD4B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F2605">
              <w:rPr>
                <w:rFonts w:ascii="Cambria" w:hAnsi="Cambria"/>
                <w:u w:val="single"/>
              </w:rPr>
              <w:t>Math</w:t>
            </w:r>
            <w:r w:rsidRPr="00500A53">
              <w:rPr>
                <w:rFonts w:ascii="Cambria" w:hAnsi="Cambria"/>
              </w:rPr>
              <w:t>:  elective</w:t>
            </w:r>
          </w:p>
          <w:p w14:paraId="7F27011B" w14:textId="77777777" w:rsidR="00E12C51" w:rsidRPr="003B131E" w:rsidRDefault="00E12C51" w:rsidP="00E12C51">
            <w:pPr>
              <w:rPr>
                <w:rFonts w:ascii="Cambria" w:hAnsi="Cambria"/>
                <w:i/>
              </w:rPr>
            </w:pPr>
            <w:r w:rsidRPr="002F2605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:  </w:t>
            </w:r>
            <w:r w:rsidRPr="002F2605">
              <w:rPr>
                <w:rFonts w:ascii="Cambria" w:hAnsi="Cambria"/>
                <w:i/>
              </w:rPr>
              <w:t>Major or minor: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  <w:r w:rsidRPr="00500A53">
              <w:rPr>
                <w:rFonts w:ascii="Cambria" w:hAnsi="Cambria"/>
              </w:rPr>
              <w:t xml:space="preserve"> counts as an elective </w:t>
            </w:r>
            <w:r w:rsidRPr="002F2605">
              <w:rPr>
                <w:rFonts w:ascii="Cambria" w:hAnsi="Cambria"/>
                <w:i/>
                <w:sz w:val="20"/>
              </w:rPr>
              <w:t xml:space="preserve">*Note: At most, only 2 Honors courses can count toward a Philosophy major or minor. 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662521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Napoletani</w:t>
            </w:r>
          </w:p>
        </w:tc>
      </w:tr>
      <w:tr w:rsidR="00E12C51" w:rsidRPr="00500A53" w14:paraId="2A2F516C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81E796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375: Grande, Fair-Trade, Organic, Shade-Grown Espresso: Unpacking the Environmental and Social Costs of Coffee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425302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1B41A3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97A9B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>:</w:t>
            </w:r>
            <w:r w:rsidRPr="00500A53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455D5FC1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Keller, Takaragawa</w:t>
            </w:r>
          </w:p>
        </w:tc>
      </w:tr>
      <w:tr w:rsidR="00E12C51" w:rsidRPr="00500A53" w14:paraId="673CDA01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4535BB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376: Sustainability in an Unsustainably Structured World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CF1B61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FE3AF6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 major</w:t>
            </w:r>
            <w:r w:rsidRPr="00500A53">
              <w:rPr>
                <w:rFonts w:ascii="Cambria" w:hAnsi="Cambria"/>
              </w:rPr>
              <w:t>: policy track</w:t>
            </w:r>
          </w:p>
          <w:p w14:paraId="7CCDDA5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03E0B1C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Mester</w:t>
            </w:r>
          </w:p>
        </w:tc>
      </w:tr>
      <w:tr w:rsidR="00E12C51" w:rsidRPr="00500A53" w14:paraId="7FE92D5E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484585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378: The Ecology, History, and Politics of California Ecosystems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43DF32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7A4CD3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ES+P majors</w:t>
            </w:r>
            <w:r w:rsidRPr="00500A53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E</w:t>
            </w:r>
            <w:r w:rsidRPr="00500A53">
              <w:rPr>
                <w:rFonts w:ascii="Cambria" w:hAnsi="Cambria"/>
              </w:rPr>
              <w:t>cology track</w:t>
            </w:r>
          </w:p>
          <w:p w14:paraId="6861B8D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minor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7FC94E8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Funk</w:t>
            </w:r>
          </w:p>
        </w:tc>
      </w:tr>
      <w:tr w:rsidR="00E12C51" w:rsidRPr="00500A53" w14:paraId="29ED320D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F7E6BF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382: the Fabric of the Universe: Space, Time, and Reality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2001475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6C1A8F3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1F47304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Vajiac</w:t>
            </w:r>
          </w:p>
        </w:tc>
      </w:tr>
      <w:tr w:rsidR="00E12C51" w:rsidRPr="00500A53" w14:paraId="72D9007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BA5EF2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383</w:t>
            </w:r>
            <w:r>
              <w:rPr>
                <w:rFonts w:ascii="Cambria" w:eastAsia="MS Gothic" w:hAnsi="Cambria"/>
                <w:b/>
                <w:bCs/>
              </w:rPr>
              <w:t>: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 Controversial Topics in Biology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77D430C9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7VI</w:t>
            </w:r>
            <w:r>
              <w:rPr>
                <w:rFonts w:ascii="Cambria" w:hAnsi="Cambria"/>
              </w:rPr>
              <w:t>, 7NI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226080C3" w14:textId="77777777" w:rsidR="00E12C51" w:rsidRPr="00236107" w:rsidRDefault="00E12C51" w:rsidP="00E12C51">
            <w:pPr>
              <w:rPr>
                <w:rFonts w:ascii="Cambria" w:hAnsi="Cambria"/>
              </w:rPr>
            </w:pPr>
            <w:r w:rsidRPr="00236107">
              <w:rPr>
                <w:rFonts w:ascii="Cambria" w:hAnsi="Cambria"/>
                <w:u w:val="single"/>
              </w:rPr>
              <w:t>Environmental Studies</w:t>
            </w:r>
            <w:r w:rsidRPr="0023610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minor elective- case-by-case basis. Must contact David </w:t>
            </w:r>
            <w:proofErr w:type="spellStart"/>
            <w:r>
              <w:rPr>
                <w:rFonts w:ascii="Cambria" w:hAnsi="Cambria"/>
              </w:rPr>
              <w:t>Shafie</w:t>
            </w:r>
            <w:proofErr w:type="spellEnd"/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B38887C" w14:textId="77777777" w:rsidR="00E12C51" w:rsidRPr="00500A53" w:rsidRDefault="00E12C51" w:rsidP="00E12C51">
            <w:pPr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Cs/>
              </w:rPr>
              <w:t>Ataman</w:t>
            </w:r>
          </w:p>
        </w:tc>
      </w:tr>
      <w:tr w:rsidR="00E12C51" w:rsidRPr="00500A53" w14:paraId="637E3B1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9F3EC84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384: </w:t>
            </w:r>
            <w:r w:rsidRPr="000D405E">
              <w:rPr>
                <w:rFonts w:ascii="Cambria" w:eastAsia="MS Gothic" w:hAnsi="Cambria"/>
                <w:b/>
                <w:bCs/>
              </w:rPr>
              <w:t>Ethical Implications of Biotechnology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DC52D3C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40655A39" w14:textId="77777777" w:rsidR="00E12C51" w:rsidRPr="000679DA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Biology</w:t>
            </w:r>
            <w:r w:rsidRPr="000C4DEB">
              <w:rPr>
                <w:rFonts w:ascii="Cambria" w:hAnsi="Cambria"/>
              </w:rPr>
              <w:t xml:space="preserve">: Can </w:t>
            </w:r>
            <w:r>
              <w:rPr>
                <w:rFonts w:ascii="Cambria" w:hAnsi="Cambria"/>
              </w:rPr>
              <w:t>count towards the B</w:t>
            </w:r>
            <w:r w:rsidRPr="000C4DEB">
              <w:rPr>
                <w:rFonts w:ascii="Cambria" w:hAnsi="Cambria"/>
              </w:rPr>
              <w:t>io</w:t>
            </w:r>
            <w:r>
              <w:rPr>
                <w:rFonts w:ascii="Cambria" w:hAnsi="Cambria"/>
              </w:rPr>
              <w:t>logy</w:t>
            </w:r>
            <w:r w:rsidRPr="000C4DEB">
              <w:rPr>
                <w:rFonts w:ascii="Cambria" w:hAnsi="Cambria"/>
              </w:rPr>
              <w:t xml:space="preserve"> major</w:t>
            </w:r>
            <w:r>
              <w:rPr>
                <w:rFonts w:ascii="Cambria" w:hAnsi="Cambria"/>
              </w:rPr>
              <w:t xml:space="preserve"> requirement 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B430744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Greenberg,</w:t>
            </w:r>
          </w:p>
          <w:p w14:paraId="257A64EA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Lee</w:t>
            </w:r>
          </w:p>
        </w:tc>
      </w:tr>
      <w:tr w:rsidR="00E12C51" w:rsidRPr="00500A53" w14:paraId="4A2ED87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CAE22F7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385: Is big data enough? To be human among machines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F806BB8" w14:textId="77777777" w:rsidR="00E12C51" w:rsidRPr="00744CB1" w:rsidRDefault="00E12C51" w:rsidP="00E12C51">
            <w:pPr>
              <w:rPr>
                <w:rFonts w:ascii="Cambria" w:hAnsi="Cambria"/>
                <w:color w:val="C45911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3CB153C7" w14:textId="77777777" w:rsidR="00E12C51" w:rsidRPr="007356E9" w:rsidRDefault="00E12C51" w:rsidP="00E12C51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9E7BC47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E12C51" w:rsidRPr="00500A53" w14:paraId="727DC5C5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23343F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389: The Science Blender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3C43D4C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7QI, 7NI</w:t>
            </w:r>
          </w:p>
          <w:p w14:paraId="1A702DCF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C9A143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679DA">
              <w:rPr>
                <w:rFonts w:ascii="Cambria" w:hAnsi="Cambria"/>
                <w:u w:val="single"/>
              </w:rPr>
              <w:t>Schmid</w:t>
            </w:r>
            <w:r w:rsidRPr="00500A53">
              <w:rPr>
                <w:rFonts w:ascii="Cambria" w:hAnsi="Cambria"/>
              </w:rPr>
              <w:t xml:space="preserve"> credit; must apply for class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E064B2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Lyons</w:t>
            </w:r>
          </w:p>
        </w:tc>
      </w:tr>
      <w:tr w:rsidR="00E12C51" w:rsidRPr="00500A53" w14:paraId="18D6EFB1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5E19160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392: Adventures in Cosmologies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36E969C" w14:textId="77777777" w:rsidR="00E12C51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  <w:p w14:paraId="44949B84" w14:textId="77777777" w:rsidR="00E12C51" w:rsidRPr="00E5143B" w:rsidRDefault="00E12C51" w:rsidP="00E12C51">
            <w:pPr>
              <w:rPr>
                <w:rFonts w:ascii="Cambria" w:hAnsi="Cambria"/>
                <w:i/>
                <w:color w:val="C45911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41EDD50" w14:textId="77777777" w:rsidR="00E12C51" w:rsidRPr="0089047E" w:rsidRDefault="00E12C51" w:rsidP="00E12C51">
            <w:pPr>
              <w:rPr>
                <w:rFonts w:ascii="Cambria" w:hAnsi="Cambria"/>
                <w:u w:val="single"/>
              </w:rPr>
            </w:pPr>
            <w:r w:rsidRPr="0089047E">
              <w:rPr>
                <w:rFonts w:ascii="Cambria" w:hAnsi="Cambria"/>
                <w:u w:val="single"/>
              </w:rPr>
              <w:t>Sociology</w:t>
            </w:r>
            <w:r w:rsidRPr="0089047E">
              <w:rPr>
                <w:rFonts w:ascii="Cambria" w:hAnsi="Cambria"/>
              </w:rPr>
              <w:t>: Major/minor credit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F1D0F0A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E12C51" w:rsidRPr="00500A53" w14:paraId="73CD38D3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8B612ED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395H </w:t>
            </w:r>
            <w:r w:rsidRPr="00A05342">
              <w:rPr>
                <w:rFonts w:ascii="Cambria" w:eastAsia="MS Gothic" w:hAnsi="Cambria"/>
                <w:b/>
                <w:bCs/>
              </w:rPr>
              <w:t>Newton and the Scientific Revolution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4C00B55C" w14:textId="77777777" w:rsidR="00E12C51" w:rsidRPr="00EC605A" w:rsidRDefault="00E12C51" w:rsidP="00E12C51">
            <w:pPr>
              <w:rPr>
                <w:rFonts w:ascii="Cambria" w:hAnsi="Cambria"/>
              </w:rPr>
            </w:pPr>
            <w:r w:rsidRPr="00EC605A">
              <w:rPr>
                <w:rFonts w:ascii="Cambria" w:hAnsi="Cambria"/>
              </w:rPr>
              <w:t xml:space="preserve">7SI 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23A6B27" w14:textId="77777777" w:rsidR="00E12C51" w:rsidRDefault="00E12C51" w:rsidP="00E12C51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u w:val="single"/>
              </w:rPr>
              <w:t>Philosophy</w:t>
            </w:r>
            <w:r w:rsidRPr="001A0234">
              <w:rPr>
                <w:rFonts w:ascii="Cambria" w:hAnsi="Cambria"/>
              </w:rPr>
              <w:t xml:space="preserve">: </w:t>
            </w:r>
          </w:p>
          <w:p w14:paraId="262DA41E" w14:textId="77777777" w:rsidR="00E12C51" w:rsidRPr="001A0234" w:rsidRDefault="00E12C51" w:rsidP="00E12C51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Majors</w:t>
            </w:r>
            <w:r w:rsidRPr="001A0234">
              <w:rPr>
                <w:rFonts w:ascii="Cambria" w:hAnsi="Cambria"/>
              </w:rPr>
              <w:t xml:space="preserve"> allowed to count this under any one of the following categories: </w:t>
            </w:r>
          </w:p>
          <w:p w14:paraId="3FFDCA6C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A0234">
              <w:rPr>
                <w:rFonts w:ascii="Cambria" w:hAnsi="Cambria"/>
              </w:rPr>
              <w:t xml:space="preserve">s a substitute for PHIL 311: Descartes to </w:t>
            </w:r>
            <w:proofErr w:type="spellStart"/>
            <w:r w:rsidRPr="001A0234">
              <w:rPr>
                <w:rFonts w:ascii="Cambria" w:hAnsi="Cambria"/>
              </w:rPr>
              <w:t>Kirkegaard</w:t>
            </w:r>
            <w:proofErr w:type="spellEnd"/>
            <w:r w:rsidRPr="001A0234">
              <w:rPr>
                <w:rFonts w:ascii="Cambria" w:hAnsi="Cambria"/>
              </w:rPr>
              <w:t xml:space="preserve">; </w:t>
            </w:r>
          </w:p>
          <w:p w14:paraId="064B5B91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 w:rsidRPr="001A0234">
              <w:rPr>
                <w:rFonts w:ascii="Cambria" w:hAnsi="Cambria"/>
              </w:rPr>
              <w:t>toward the Metaphysics/Epistemology Distribution Requirement; or</w:t>
            </w:r>
          </w:p>
          <w:p w14:paraId="14048459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</w:t>
            </w:r>
            <w:r w:rsidRPr="001A0234">
              <w:rPr>
                <w:rFonts w:ascii="Cambria" w:hAnsi="Cambria"/>
              </w:rPr>
              <w:t xml:space="preserve"> an Elective</w:t>
            </w:r>
          </w:p>
          <w:p w14:paraId="0C56066E" w14:textId="77777777" w:rsidR="00E12C51" w:rsidRPr="001A0234" w:rsidRDefault="00E12C51" w:rsidP="00E12C51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Minors</w:t>
            </w:r>
            <w:r w:rsidRPr="001A0234">
              <w:rPr>
                <w:rFonts w:ascii="Cambria" w:hAnsi="Cambria"/>
              </w:rPr>
              <w:t xml:space="preserve"> can use it to fulfill the history requirement or as an elective.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B4150FF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E12C51" w:rsidRPr="00500A53" w14:paraId="28EBDE3A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AEFD3D4" w14:textId="32D2B9B0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406: Brain, Mind, and Film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592A5D04" w14:textId="77777777" w:rsidR="00E12C51" w:rsidRPr="00A469DA" w:rsidRDefault="00E12C51" w:rsidP="00E12C51">
            <w:pPr>
              <w:rPr>
                <w:rFonts w:ascii="Cambria" w:hAnsi="Cambria"/>
              </w:rPr>
            </w:pPr>
            <w:r w:rsidRPr="00A469DA">
              <w:rPr>
                <w:rFonts w:ascii="Cambria" w:hAnsi="Cambria"/>
              </w:rPr>
              <w:t xml:space="preserve">7SI </w:t>
            </w:r>
          </w:p>
          <w:p w14:paraId="493F589D" w14:textId="77777777" w:rsidR="00E12C51" w:rsidRDefault="00E12C51" w:rsidP="00E12C51">
            <w:pPr>
              <w:rPr>
                <w:rFonts w:ascii="Cambria" w:hAnsi="Cambria"/>
                <w:b/>
                <w:i/>
                <w:color w:val="C45911"/>
                <w:sz w:val="16"/>
              </w:rPr>
            </w:pPr>
          </w:p>
          <w:p w14:paraId="4D9E3EF6" w14:textId="77777777" w:rsidR="00E12C51" w:rsidRPr="00EC605A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4AE24021" w14:textId="77777777" w:rsidR="00E12C51" w:rsidRPr="001A0234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4C306E1" w14:textId="1E376A09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</w:t>
            </w:r>
          </w:p>
        </w:tc>
      </w:tr>
      <w:tr w:rsidR="00E12C51" w:rsidRPr="00500A53" w14:paraId="3027DEBF" w14:textId="77777777" w:rsidTr="0004288B">
        <w:tc>
          <w:tcPr>
            <w:tcW w:w="5100" w:type="dxa"/>
            <w:gridSpan w:val="3"/>
            <w:shd w:val="clear" w:color="auto" w:fill="D6E3BC"/>
          </w:tcPr>
          <w:p w14:paraId="2309EFF7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SOCIAL SCIENCES </w:t>
            </w:r>
          </w:p>
        </w:tc>
        <w:tc>
          <w:tcPr>
            <w:tcW w:w="1248" w:type="dxa"/>
            <w:shd w:val="clear" w:color="auto" w:fill="D6E3BC"/>
          </w:tcPr>
          <w:p w14:paraId="4F478D34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4957" w:type="dxa"/>
            <w:gridSpan w:val="3"/>
            <w:shd w:val="clear" w:color="auto" w:fill="D6E3BC"/>
          </w:tcPr>
          <w:p w14:paraId="0700DFC2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635" w:type="dxa"/>
            <w:shd w:val="clear" w:color="auto" w:fill="D6E3BC"/>
          </w:tcPr>
          <w:p w14:paraId="4794BD1D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</w:p>
        </w:tc>
      </w:tr>
      <w:tr w:rsidR="00E12C51" w:rsidRPr="00500A53" w14:paraId="43BE7B2B" w14:textId="77777777" w:rsidTr="0004288B">
        <w:tc>
          <w:tcPr>
            <w:tcW w:w="5100" w:type="dxa"/>
            <w:gridSpan w:val="3"/>
          </w:tcPr>
          <w:p w14:paraId="04991DB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206:   Media, Self and Society</w:t>
            </w:r>
          </w:p>
          <w:p w14:paraId="0116485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(originally HON 312, Fall ’09)</w:t>
            </w:r>
          </w:p>
          <w:p w14:paraId="4EE19D9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067E3A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6C965B2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8049A9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 xml:space="preserve"> s</w:t>
            </w:r>
            <w:r w:rsidRPr="00500A53">
              <w:rPr>
                <w:rFonts w:ascii="Cambria" w:hAnsi="Cambria"/>
              </w:rPr>
              <w:t>imilar to SOC 311</w:t>
            </w:r>
          </w:p>
        </w:tc>
        <w:tc>
          <w:tcPr>
            <w:tcW w:w="1635" w:type="dxa"/>
          </w:tcPr>
          <w:p w14:paraId="5F3307C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E12C51" w:rsidRPr="00500A53" w14:paraId="60C85EBD" w14:textId="77777777" w:rsidTr="0004288B">
        <w:tc>
          <w:tcPr>
            <w:tcW w:w="5100" w:type="dxa"/>
            <w:gridSpan w:val="3"/>
          </w:tcPr>
          <w:p w14:paraId="7D87EF9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209:   Death, Self and Society</w:t>
            </w:r>
          </w:p>
          <w:p w14:paraId="62FF854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(also Human Sciences)</w:t>
            </w:r>
          </w:p>
          <w:p w14:paraId="7FA9577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(originally HON 315, Fall ’09)</w:t>
            </w:r>
          </w:p>
        </w:tc>
        <w:tc>
          <w:tcPr>
            <w:tcW w:w="1248" w:type="dxa"/>
          </w:tcPr>
          <w:p w14:paraId="1E8CC26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1909B06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8049A9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 xml:space="preserve"> s</w:t>
            </w:r>
            <w:r w:rsidRPr="00500A53">
              <w:rPr>
                <w:rFonts w:ascii="Cambria" w:hAnsi="Cambria"/>
              </w:rPr>
              <w:t>imilar to SOC 320</w:t>
            </w:r>
          </w:p>
        </w:tc>
        <w:tc>
          <w:tcPr>
            <w:tcW w:w="1635" w:type="dxa"/>
          </w:tcPr>
          <w:p w14:paraId="23C1E70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E12C51" w:rsidRPr="00500A53" w14:paraId="627D9F01" w14:textId="77777777" w:rsidTr="0004288B">
        <w:tc>
          <w:tcPr>
            <w:tcW w:w="5100" w:type="dxa"/>
            <w:gridSpan w:val="3"/>
          </w:tcPr>
          <w:p w14:paraId="01E7742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210: Monsters and Monstrosities</w:t>
            </w:r>
          </w:p>
          <w:p w14:paraId="275F701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(also Human Sciences)</w:t>
            </w:r>
          </w:p>
        </w:tc>
        <w:tc>
          <w:tcPr>
            <w:tcW w:w="1248" w:type="dxa"/>
          </w:tcPr>
          <w:p w14:paraId="135C8C4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607E9A2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73EC5E2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4DE5AAEE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7EDB4A7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Lower-division elective</w:t>
            </w:r>
          </w:p>
          <w:p w14:paraId="3DC5C26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</w:t>
            </w:r>
          </w:p>
          <w:p w14:paraId="66BFC25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</w:t>
            </w:r>
          </w:p>
        </w:tc>
        <w:tc>
          <w:tcPr>
            <w:tcW w:w="1635" w:type="dxa"/>
          </w:tcPr>
          <w:p w14:paraId="65900E3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0EB84633" w14:textId="77777777" w:rsidTr="0004288B">
        <w:trPr>
          <w:trHeight w:val="799"/>
        </w:trPr>
        <w:tc>
          <w:tcPr>
            <w:tcW w:w="5100" w:type="dxa"/>
            <w:gridSpan w:val="3"/>
          </w:tcPr>
          <w:p w14:paraId="0849D97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215:  Art and Anthropology</w:t>
            </w:r>
          </w:p>
          <w:p w14:paraId="14282D2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(also Human Sciences)</w:t>
            </w:r>
          </w:p>
          <w:p w14:paraId="64590E3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4783B7D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7GC, 7SI</w:t>
            </w:r>
          </w:p>
        </w:tc>
        <w:tc>
          <w:tcPr>
            <w:tcW w:w="4957" w:type="dxa"/>
            <w:gridSpan w:val="3"/>
          </w:tcPr>
          <w:p w14:paraId="233074B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SOC</w:t>
            </w:r>
            <w:r w:rsidRPr="00500A53">
              <w:rPr>
                <w:rFonts w:ascii="Cambria" w:hAnsi="Cambria"/>
              </w:rPr>
              <w:t xml:space="preserve">, </w:t>
            </w:r>
            <w:r w:rsidRPr="000A44E5">
              <w:rPr>
                <w:rFonts w:ascii="Cambria" w:hAnsi="Cambria"/>
                <w:u w:val="single"/>
              </w:rPr>
              <w:t>ANTH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</w:tcPr>
          <w:p w14:paraId="14FB7B5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Takaragawa</w:t>
            </w:r>
          </w:p>
        </w:tc>
      </w:tr>
      <w:tr w:rsidR="00E12C51" w:rsidRPr="00500A53" w14:paraId="74A2AD10" w14:textId="77777777" w:rsidTr="0004288B">
        <w:tc>
          <w:tcPr>
            <w:tcW w:w="5100" w:type="dxa"/>
            <w:gridSpan w:val="3"/>
          </w:tcPr>
          <w:p w14:paraId="4E69DAD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218: Social Movement of the Sixties </w:t>
            </w:r>
          </w:p>
        </w:tc>
        <w:tc>
          <w:tcPr>
            <w:tcW w:w="1248" w:type="dxa"/>
          </w:tcPr>
          <w:p w14:paraId="4DFD0215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7GC</w:t>
            </w:r>
          </w:p>
        </w:tc>
        <w:tc>
          <w:tcPr>
            <w:tcW w:w="4957" w:type="dxa"/>
            <w:gridSpan w:val="3"/>
          </w:tcPr>
          <w:p w14:paraId="7E45BE43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3023BF">
              <w:rPr>
                <w:rFonts w:ascii="Cambria" w:hAnsi="Cambria"/>
              </w:rPr>
              <w:t>: Major elective</w:t>
            </w:r>
          </w:p>
          <w:p w14:paraId="54A0F9FD" w14:textId="77777777" w:rsidR="00E12C51" w:rsidRDefault="00E12C51" w:rsidP="00E12C51">
            <w:pPr>
              <w:rPr>
                <w:rFonts w:ascii="Cambria" w:hAnsi="Cambria"/>
                <w:color w:val="000000"/>
              </w:rPr>
            </w:pPr>
            <w:r w:rsidRPr="00764FB9">
              <w:rPr>
                <w:rFonts w:ascii="Cambria" w:hAnsi="Cambria"/>
                <w:u w:val="single"/>
              </w:rPr>
              <w:t>Peace Studies</w:t>
            </w:r>
            <w:r>
              <w:rPr>
                <w:rFonts w:ascii="Cambria" w:hAnsi="Cambria"/>
              </w:rPr>
              <w:t xml:space="preserve">: </w:t>
            </w:r>
            <w:r w:rsidRPr="008C26D5">
              <w:rPr>
                <w:rFonts w:ascii="Cambria" w:hAnsi="Cambria"/>
                <w:color w:val="000000"/>
              </w:rPr>
              <w:t>PS Minor elective</w:t>
            </w:r>
          </w:p>
          <w:p w14:paraId="3EA33D3F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DF18B5">
              <w:rPr>
                <w:rFonts w:ascii="Cambria" w:hAnsi="Cambria"/>
                <w:color w:val="000000"/>
                <w:u w:val="single"/>
              </w:rPr>
              <w:t>History</w:t>
            </w:r>
            <w:r w:rsidRPr="00DF18B5">
              <w:rPr>
                <w:rFonts w:ascii="Cambria" w:hAnsi="Cambria"/>
                <w:color w:val="000000"/>
              </w:rPr>
              <w:t>: Counts as a 200-level history class for the minor</w:t>
            </w:r>
          </w:p>
        </w:tc>
        <w:tc>
          <w:tcPr>
            <w:tcW w:w="1635" w:type="dxa"/>
          </w:tcPr>
          <w:p w14:paraId="177167AA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McGrane </w:t>
            </w:r>
          </w:p>
        </w:tc>
      </w:tr>
      <w:tr w:rsidR="00E12C51" w:rsidRPr="00500A53" w14:paraId="6A2F5920" w14:textId="77777777" w:rsidTr="0004288B">
        <w:tc>
          <w:tcPr>
            <w:tcW w:w="5100" w:type="dxa"/>
            <w:gridSpan w:val="3"/>
          </w:tcPr>
          <w:p w14:paraId="1FD6238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220: Disney: Gender, Race and Religion</w:t>
            </w:r>
          </w:p>
          <w:p w14:paraId="751D5D9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(also Human Sciences)</w:t>
            </w:r>
          </w:p>
        </w:tc>
        <w:tc>
          <w:tcPr>
            <w:tcW w:w="1248" w:type="dxa"/>
          </w:tcPr>
          <w:p w14:paraId="029C2D2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3C7C9C6A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0A44E5">
              <w:rPr>
                <w:rFonts w:ascii="Cambria" w:hAnsi="Cambria"/>
              </w:rPr>
              <w:t>:</w:t>
            </w:r>
          </w:p>
          <w:p w14:paraId="13895C4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or minor – Counts as a REL course in the Religion, Ethics, Society category</w:t>
            </w:r>
          </w:p>
          <w:p w14:paraId="17A63BD5" w14:textId="77777777" w:rsidR="00E12C51" w:rsidRPr="00500A53" w:rsidRDefault="00E12C51" w:rsidP="00E12C51">
            <w:pPr>
              <w:ind w:left="162"/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5F520FA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Bidmead</w:t>
            </w:r>
          </w:p>
        </w:tc>
      </w:tr>
      <w:tr w:rsidR="00E12C51" w:rsidRPr="00500A53" w14:paraId="30453838" w14:textId="77777777" w:rsidTr="0004288B">
        <w:tc>
          <w:tcPr>
            <w:tcW w:w="5100" w:type="dxa"/>
            <w:gridSpan w:val="3"/>
          </w:tcPr>
          <w:p w14:paraId="43D5487E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224: </w:t>
            </w:r>
            <w:r w:rsidRPr="00626943">
              <w:rPr>
                <w:rFonts w:ascii="Cambria" w:eastAsia="MS Gothic" w:hAnsi="Cambria"/>
                <w:b/>
                <w:bCs/>
              </w:rPr>
              <w:t>Shakespeare, Race, Ethnicity</w:t>
            </w:r>
            <w:r>
              <w:rPr>
                <w:rFonts w:ascii="Cambria" w:eastAsia="MS Gothic" w:hAnsi="Cambria"/>
                <w:b/>
                <w:bCs/>
              </w:rPr>
              <w:t xml:space="preserve"> </w:t>
            </w:r>
          </w:p>
          <w:p w14:paraId="19467F59" w14:textId="684AE663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E12C51">
              <w:rPr>
                <w:rFonts w:ascii="Cambria" w:eastAsia="MS Gothic" w:hAnsi="Cambria"/>
                <w:i/>
                <w:iCs/>
              </w:rPr>
              <w:t>(Was HON-329 in Fall 2020)</w:t>
            </w:r>
          </w:p>
        </w:tc>
        <w:tc>
          <w:tcPr>
            <w:tcW w:w="1248" w:type="dxa"/>
          </w:tcPr>
          <w:p w14:paraId="40903A4C" w14:textId="1C7541ED" w:rsidR="00E12C51" w:rsidRPr="0035025E" w:rsidRDefault="00E12C51" w:rsidP="00E12C51">
            <w:pPr>
              <w:rPr>
                <w:rFonts w:ascii="Cambria" w:hAnsi="Cambria"/>
              </w:rPr>
            </w:pPr>
            <w:r w:rsidRPr="007031DC">
              <w:rPr>
                <w:rFonts w:ascii="Cambria" w:hAnsi="Cambria"/>
                <w:sz w:val="24"/>
                <w:szCs w:val="24"/>
              </w:rPr>
              <w:t>AI, SI</w:t>
            </w:r>
          </w:p>
        </w:tc>
        <w:tc>
          <w:tcPr>
            <w:tcW w:w="4957" w:type="dxa"/>
            <w:gridSpan w:val="3"/>
          </w:tcPr>
          <w:p w14:paraId="78193B97" w14:textId="596EF265" w:rsidR="00E12C51" w:rsidRPr="00595D34" w:rsidRDefault="00E12C51" w:rsidP="00E12C51">
            <w:pPr>
              <w:rPr>
                <w:rFonts w:ascii="Cambria" w:eastAsia="Times New Roman" w:hAnsi="Cambria" w:cs="Tahoma"/>
                <w:color w:val="000000"/>
                <w:u w:val="single"/>
              </w:rPr>
            </w:pPr>
            <w:r w:rsidRPr="00BA3534">
              <w:rPr>
                <w:rFonts w:ascii="Cambria" w:hAnsi="Cambria"/>
                <w:u w:val="single"/>
              </w:rPr>
              <w:t>Sociology</w:t>
            </w:r>
            <w:r w:rsidRPr="00BA3534">
              <w:rPr>
                <w:rFonts w:ascii="Cambria" w:hAnsi="Cambria"/>
              </w:rPr>
              <w:t>: Counts</w:t>
            </w:r>
            <w:r w:rsidRPr="00BA3534">
              <w:t xml:space="preserve"> towards the sociology major and minor</w:t>
            </w:r>
          </w:p>
        </w:tc>
        <w:tc>
          <w:tcPr>
            <w:tcW w:w="1635" w:type="dxa"/>
          </w:tcPr>
          <w:p w14:paraId="7B1002B8" w14:textId="1055E99B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E12C51" w:rsidRPr="00500A53" w14:paraId="0DAD4C06" w14:textId="77777777" w:rsidTr="0004288B">
        <w:tc>
          <w:tcPr>
            <w:tcW w:w="5100" w:type="dxa"/>
            <w:gridSpan w:val="3"/>
          </w:tcPr>
          <w:p w14:paraId="357B0A3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0: </w:t>
            </w:r>
            <w:r>
              <w:rPr>
                <w:rFonts w:ascii="Cambria" w:eastAsia="MS Gothic" w:hAnsi="Cambria"/>
                <w:b/>
                <w:bCs/>
              </w:rPr>
              <w:t>Anime and War</w:t>
            </w:r>
          </w:p>
          <w:p w14:paraId="4C431DB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</w:t>
            </w:r>
            <w:r>
              <w:rPr>
                <w:rFonts w:ascii="Cambria" w:eastAsia="MS Gothic" w:hAnsi="Cambria"/>
                <w:bCs/>
                <w:i/>
              </w:rPr>
              <w:t>Human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Sciences)</w:t>
            </w:r>
          </w:p>
        </w:tc>
        <w:tc>
          <w:tcPr>
            <w:tcW w:w="1248" w:type="dxa"/>
          </w:tcPr>
          <w:p w14:paraId="45D8EC59" w14:textId="77777777" w:rsidR="00E12C51" w:rsidRPr="0035025E" w:rsidRDefault="00E12C51" w:rsidP="00E12C51">
            <w:pPr>
              <w:rPr>
                <w:rFonts w:ascii="Cambria" w:hAnsi="Cambria"/>
              </w:rPr>
            </w:pPr>
            <w:r w:rsidRPr="0035025E">
              <w:rPr>
                <w:rFonts w:ascii="Cambria" w:hAnsi="Cambria"/>
              </w:rPr>
              <w:t>AI, SI, VI</w:t>
            </w:r>
          </w:p>
        </w:tc>
        <w:tc>
          <w:tcPr>
            <w:tcW w:w="4957" w:type="dxa"/>
            <w:gridSpan w:val="3"/>
          </w:tcPr>
          <w:p w14:paraId="2DEFE282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66D15656" w14:textId="77777777" w:rsidR="00E12C51" w:rsidRPr="00500A53" w:rsidRDefault="00E12C51" w:rsidP="00E12C51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07EA1B8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  <w:r>
              <w:rPr>
                <w:rFonts w:ascii="Cambria" w:eastAsia="MS Gothic" w:hAnsi="Cambria"/>
                <w:bCs/>
              </w:rPr>
              <w:t xml:space="preserve"> C</w:t>
            </w:r>
            <w:r>
              <w:rPr>
                <w:rFonts w:eastAsia="Times New Roman"/>
              </w:rPr>
              <w:t>an count as post-1850 electives or as additional electives toward the BA (Literature and Rhetoric Area).  </w:t>
            </w:r>
          </w:p>
        </w:tc>
        <w:tc>
          <w:tcPr>
            <w:tcW w:w="1635" w:type="dxa"/>
          </w:tcPr>
          <w:p w14:paraId="3B2ECE4E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</w:t>
            </w:r>
          </w:p>
        </w:tc>
      </w:tr>
      <w:tr w:rsidR="00E12C51" w:rsidRPr="00500A53" w14:paraId="20DA6184" w14:textId="77777777" w:rsidTr="0004288B">
        <w:tc>
          <w:tcPr>
            <w:tcW w:w="5100" w:type="dxa"/>
            <w:gridSpan w:val="3"/>
          </w:tcPr>
          <w:p w14:paraId="4C4A32CF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E7025">
              <w:rPr>
                <w:rFonts w:ascii="Cambria" w:eastAsia="MS Gothic" w:hAnsi="Cambria"/>
                <w:b/>
                <w:bCs/>
              </w:rPr>
              <w:t xml:space="preserve">HON </w:t>
            </w:r>
            <w:r>
              <w:rPr>
                <w:rFonts w:ascii="Cambria" w:eastAsia="MS Gothic" w:hAnsi="Cambria"/>
                <w:b/>
                <w:bCs/>
              </w:rPr>
              <w:t>266: Sound and Spirit</w:t>
            </w:r>
          </w:p>
          <w:p w14:paraId="558C049E" w14:textId="77777777" w:rsidR="00E12C51" w:rsidRPr="006F20CB" w:rsidRDefault="00E12C51" w:rsidP="00E12C51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7799FDEF" w14:textId="77777777" w:rsidR="00E12C51" w:rsidRPr="006E7025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69AFA02D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</w:t>
            </w:r>
          </w:p>
          <w:p w14:paraId="11A0BCFC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4957" w:type="dxa"/>
            <w:gridSpan w:val="3"/>
          </w:tcPr>
          <w:p w14:paraId="5E7ED2D5" w14:textId="77777777" w:rsidR="00E12C51" w:rsidRPr="00E90844" w:rsidRDefault="00E12C51" w:rsidP="00E12C51">
            <w:pPr>
              <w:rPr>
                <w:rFonts w:ascii="Cambria" w:hAnsi="Cambria"/>
                <w:i/>
                <w:highlight w:val="yellow"/>
              </w:rPr>
            </w:pPr>
            <w:r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426B1390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Key </w:t>
            </w:r>
          </w:p>
        </w:tc>
      </w:tr>
      <w:tr w:rsidR="00E12C51" w:rsidRPr="00500A53" w14:paraId="6BFD6174" w14:textId="77777777" w:rsidTr="0004288B">
        <w:tc>
          <w:tcPr>
            <w:tcW w:w="5100" w:type="dxa"/>
            <w:gridSpan w:val="3"/>
          </w:tcPr>
          <w:p w14:paraId="74DBD58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275: Thinking Outside the Box</w:t>
            </w:r>
          </w:p>
        </w:tc>
        <w:tc>
          <w:tcPr>
            <w:tcW w:w="1248" w:type="dxa"/>
          </w:tcPr>
          <w:p w14:paraId="309A7375" w14:textId="77777777" w:rsidR="00E12C51" w:rsidRPr="00871DBA" w:rsidRDefault="00E12C51" w:rsidP="00E12C51">
            <w:pPr>
              <w:rPr>
                <w:rFonts w:ascii="Cambria" w:hAnsi="Cambria"/>
              </w:rPr>
            </w:pPr>
            <w:r w:rsidRPr="00871DBA">
              <w:rPr>
                <w:rFonts w:ascii="Cambria" w:hAnsi="Cambria"/>
              </w:rPr>
              <w:t>None</w:t>
            </w:r>
          </w:p>
        </w:tc>
        <w:tc>
          <w:tcPr>
            <w:tcW w:w="4957" w:type="dxa"/>
            <w:gridSpan w:val="3"/>
          </w:tcPr>
          <w:p w14:paraId="304C0EF8" w14:textId="77777777" w:rsidR="00E12C51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70E71429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Horner </w:t>
            </w:r>
          </w:p>
        </w:tc>
      </w:tr>
      <w:tr w:rsidR="00E12C51" w:rsidRPr="00500A53" w14:paraId="134F15D5" w14:textId="77777777" w:rsidTr="0004288B">
        <w:tc>
          <w:tcPr>
            <w:tcW w:w="5100" w:type="dxa"/>
            <w:gridSpan w:val="3"/>
          </w:tcPr>
          <w:p w14:paraId="72908304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277: Game of Thrones: Beyond the Wall</w:t>
            </w:r>
          </w:p>
          <w:p w14:paraId="2CFF359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55B8263E" w14:textId="77777777" w:rsidR="00E12C51" w:rsidRDefault="00E12C51" w:rsidP="00E12C51">
            <w:pPr>
              <w:rPr>
                <w:rFonts w:ascii="Cambria" w:hAnsi="Cambria"/>
              </w:rPr>
            </w:pPr>
            <w:r w:rsidRPr="00437B18">
              <w:rPr>
                <w:rFonts w:ascii="Cambria" w:hAnsi="Cambria"/>
              </w:rPr>
              <w:t>AI, SI</w:t>
            </w:r>
          </w:p>
          <w:p w14:paraId="149FF570" w14:textId="77777777" w:rsidR="00E12C51" w:rsidRPr="00010736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57978627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6E7025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fulfills a requirement for History majors or</w:t>
            </w:r>
            <w:r w:rsidRPr="006E7025">
              <w:rPr>
                <w:rFonts w:ascii="Cambria" w:hAnsi="Cambria"/>
              </w:rPr>
              <w:t xml:space="preserve"> minor</w:t>
            </w:r>
            <w:r>
              <w:rPr>
                <w:rFonts w:ascii="Cambria" w:hAnsi="Cambria"/>
              </w:rPr>
              <w:t>s</w:t>
            </w:r>
          </w:p>
          <w:p w14:paraId="6B027669" w14:textId="77777777" w:rsidR="00E12C51" w:rsidRPr="00010736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2E172E">
              <w:rPr>
                <w:rFonts w:ascii="Cambria" w:hAnsi="Cambria"/>
                <w:u w:val="single"/>
              </w:rPr>
              <w:t>English</w:t>
            </w:r>
            <w:r>
              <w:rPr>
                <w:rFonts w:ascii="Cambria" w:hAnsi="Cambria"/>
              </w:rPr>
              <w:t xml:space="preserve">: </w:t>
            </w:r>
            <w:r w:rsidRPr="00090891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090891">
              <w:rPr>
                <w:rFonts w:ascii="Cambria" w:hAnsi="Cambria"/>
              </w:rPr>
              <w:t xml:space="preserve"> as an elective for all students in the BA (Literature and Rhetoric) and as a course for all English minors</w:t>
            </w:r>
          </w:p>
        </w:tc>
        <w:tc>
          <w:tcPr>
            <w:tcW w:w="1635" w:type="dxa"/>
          </w:tcPr>
          <w:p w14:paraId="588577BB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E12C51" w:rsidRPr="00500A53" w14:paraId="49D21264" w14:textId="77777777" w:rsidTr="0004288B">
        <w:tc>
          <w:tcPr>
            <w:tcW w:w="5100" w:type="dxa"/>
            <w:gridSpan w:val="3"/>
          </w:tcPr>
          <w:p w14:paraId="5C053823" w14:textId="77777777" w:rsidR="00E12C51" w:rsidRDefault="00E12C51" w:rsidP="00E12C51">
            <w:pPr>
              <w:ind w:left="1260" w:hanging="90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308: Consciousness and Cognition </w:t>
            </w:r>
          </w:p>
          <w:p w14:paraId="4F47738D" w14:textId="77777777" w:rsidR="00E12C51" w:rsidRPr="00776FC1" w:rsidRDefault="00E12C51" w:rsidP="00E12C51">
            <w:pPr>
              <w:ind w:left="1260" w:hanging="90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0328C417" w14:textId="77777777" w:rsidR="00E12C51" w:rsidRPr="00AD2E6A" w:rsidRDefault="00E12C51" w:rsidP="00E12C51">
            <w:pPr>
              <w:rPr>
                <w:rFonts w:ascii="Cambria" w:hAnsi="Cambria"/>
              </w:rPr>
            </w:pPr>
            <w:r w:rsidRPr="00AD2E6A">
              <w:rPr>
                <w:rFonts w:ascii="Cambria" w:hAnsi="Cambria"/>
              </w:rPr>
              <w:t>SI, VI</w:t>
            </w:r>
          </w:p>
        </w:tc>
        <w:tc>
          <w:tcPr>
            <w:tcW w:w="4957" w:type="dxa"/>
            <w:gridSpan w:val="3"/>
          </w:tcPr>
          <w:p w14:paraId="4DF74DFE" w14:textId="77777777" w:rsidR="00E12C51" w:rsidRPr="00AD2E6A" w:rsidRDefault="00E12C51" w:rsidP="00E12C51">
            <w:pPr>
              <w:rPr>
                <w:rFonts w:ascii="Cambria" w:hAnsi="Cambria"/>
                <w:i/>
              </w:rPr>
            </w:pPr>
            <w:r w:rsidRPr="00AD2E6A">
              <w:rPr>
                <w:rFonts w:ascii="Cambria" w:hAnsi="Cambria" w:cs="Tahoma"/>
                <w:color w:val="000000"/>
                <w:szCs w:val="20"/>
                <w:u w:val="single"/>
              </w:rPr>
              <w:t>Psychology</w:t>
            </w:r>
            <w:r w:rsidRPr="00AD2E6A">
              <w:rPr>
                <w:rFonts w:ascii="Cambria" w:hAnsi="Cambria" w:cs="Tahoma"/>
                <w:color w:val="000000"/>
                <w:szCs w:val="20"/>
              </w:rPr>
              <w:t xml:space="preserve">: </w:t>
            </w:r>
            <w:r w:rsidRPr="00B936C3">
              <w:rPr>
                <w:rFonts w:ascii="Cambria" w:hAnsi="Cambria"/>
                <w:sz w:val="24"/>
              </w:rPr>
              <w:t>Applied Course electives for the Psychology major and minor</w:t>
            </w:r>
          </w:p>
        </w:tc>
        <w:tc>
          <w:tcPr>
            <w:tcW w:w="1635" w:type="dxa"/>
          </w:tcPr>
          <w:p w14:paraId="2377E67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Walker </w:t>
            </w:r>
          </w:p>
        </w:tc>
      </w:tr>
      <w:tr w:rsidR="00E12C51" w:rsidRPr="00500A53" w14:paraId="40FF96BE" w14:textId="77777777" w:rsidTr="0004288B">
        <w:tc>
          <w:tcPr>
            <w:tcW w:w="5100" w:type="dxa"/>
            <w:gridSpan w:val="3"/>
          </w:tcPr>
          <w:p w14:paraId="1B185D0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311:   Ethnicity, Race and Nationalism</w:t>
            </w:r>
          </w:p>
        </w:tc>
        <w:tc>
          <w:tcPr>
            <w:tcW w:w="1248" w:type="dxa"/>
          </w:tcPr>
          <w:p w14:paraId="10B568B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7VI; 7GC; 7CC</w:t>
            </w:r>
          </w:p>
          <w:p w14:paraId="1A7F6E3B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5B48BE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421625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</w:p>
        </w:tc>
        <w:tc>
          <w:tcPr>
            <w:tcW w:w="1635" w:type="dxa"/>
          </w:tcPr>
          <w:p w14:paraId="1A68C94F" w14:textId="77777777" w:rsidR="00E12C51" w:rsidRPr="00500A53" w:rsidRDefault="00E12C51" w:rsidP="00E12C51">
            <w:pPr>
              <w:rPr>
                <w:rFonts w:ascii="Cambria" w:hAnsi="Cambria"/>
              </w:rPr>
            </w:pPr>
            <w:proofErr w:type="spellStart"/>
            <w:r w:rsidRPr="00500A53">
              <w:rPr>
                <w:rFonts w:ascii="Cambria" w:hAnsi="Cambria"/>
              </w:rPr>
              <w:t>Woldemikael</w:t>
            </w:r>
            <w:proofErr w:type="spellEnd"/>
          </w:p>
        </w:tc>
      </w:tr>
      <w:tr w:rsidR="00E12C51" w:rsidRPr="00500A53" w14:paraId="74C50854" w14:textId="77777777" w:rsidTr="0004288B">
        <w:tc>
          <w:tcPr>
            <w:tcW w:w="5100" w:type="dxa"/>
            <w:gridSpan w:val="3"/>
          </w:tcPr>
          <w:p w14:paraId="2846D5F6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313: </w:t>
            </w:r>
            <w:r w:rsidRPr="00083B06">
              <w:rPr>
                <w:rFonts w:ascii="Cambria" w:eastAsia="MS Gothic" w:hAnsi="Cambria"/>
                <w:b/>
                <w:bCs/>
              </w:rPr>
              <w:t xml:space="preserve">Golden Opportunities: Immigration and the Arts in Southern California, </w:t>
            </w:r>
          </w:p>
          <w:p w14:paraId="408AF72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083B06">
              <w:rPr>
                <w:rFonts w:ascii="Cambria" w:eastAsia="MS Gothic" w:hAnsi="Cambria"/>
                <w:b/>
                <w:bCs/>
              </w:rPr>
              <w:t>1900-1950</w:t>
            </w:r>
          </w:p>
        </w:tc>
        <w:tc>
          <w:tcPr>
            <w:tcW w:w="1248" w:type="dxa"/>
          </w:tcPr>
          <w:p w14:paraId="2E38D3F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7GC; 7SI</w:t>
            </w:r>
          </w:p>
        </w:tc>
        <w:tc>
          <w:tcPr>
            <w:tcW w:w="4957" w:type="dxa"/>
            <w:gridSpan w:val="3"/>
          </w:tcPr>
          <w:p w14:paraId="552845B4" w14:textId="77777777" w:rsidR="00E12C51" w:rsidRPr="00232112" w:rsidRDefault="00E12C51" w:rsidP="00E12C51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232112">
              <w:rPr>
                <w:rFonts w:ascii="Cambria" w:eastAsia="Times New Roman" w:hAnsi="Cambria"/>
                <w:color w:val="000000"/>
                <w:szCs w:val="21"/>
                <w:u w:val="single"/>
              </w:rPr>
              <w:t>COPA</w:t>
            </w:r>
            <w:r w:rsidRPr="00232112">
              <w:rPr>
                <w:rFonts w:ascii="Cambria" w:eastAsia="Times New Roman" w:hAnsi="Cambria"/>
                <w:color w:val="000000"/>
                <w:szCs w:val="21"/>
              </w:rPr>
              <w:t>: General Music Minor can substitute it for one of the upper-division music courses required for the minor.</w:t>
            </w:r>
          </w:p>
          <w:p w14:paraId="0506F338" w14:textId="77777777" w:rsidR="00E12C51" w:rsidRPr="00CB28CE" w:rsidRDefault="00E12C51" w:rsidP="00E12C51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CB28CE">
              <w:rPr>
                <w:rFonts w:ascii="Cambria" w:eastAsia="Times New Roman" w:hAnsi="Cambria"/>
                <w:color w:val="000000"/>
                <w:szCs w:val="21"/>
                <w:u w:val="single"/>
              </w:rPr>
              <w:t>Sociology</w:t>
            </w:r>
            <w:r>
              <w:rPr>
                <w:rFonts w:ascii="Cambria" w:eastAsia="Times New Roman" w:hAnsi="Cambria"/>
                <w:color w:val="000000"/>
                <w:szCs w:val="21"/>
              </w:rPr>
              <w:t>: E</w:t>
            </w:r>
            <w:r w:rsidRPr="00CB28CE">
              <w:rPr>
                <w:rFonts w:ascii="Cambria" w:eastAsia="Times New Roman" w:hAnsi="Cambria"/>
                <w:color w:val="000000"/>
                <w:szCs w:val="21"/>
              </w:rPr>
              <w:t>lective for both majors and minors</w:t>
            </w:r>
          </w:p>
        </w:tc>
        <w:tc>
          <w:tcPr>
            <w:tcW w:w="1635" w:type="dxa"/>
          </w:tcPr>
          <w:p w14:paraId="76AD633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E12C51" w:rsidRPr="00500A53" w14:paraId="3D0FB785" w14:textId="77777777" w:rsidTr="0004288B">
        <w:tc>
          <w:tcPr>
            <w:tcW w:w="5100" w:type="dxa"/>
            <w:gridSpan w:val="3"/>
          </w:tcPr>
          <w:p w14:paraId="45DD716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314: Dante’s Afterlife </w:t>
            </w:r>
          </w:p>
        </w:tc>
        <w:tc>
          <w:tcPr>
            <w:tcW w:w="1248" w:type="dxa"/>
          </w:tcPr>
          <w:p w14:paraId="5B53819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2DA022AD" w14:textId="77777777" w:rsidR="00E12C51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735F1AFD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229B5B71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Pacchioni</w:t>
            </w:r>
          </w:p>
        </w:tc>
      </w:tr>
      <w:tr w:rsidR="00E12C51" w:rsidRPr="00500A53" w14:paraId="283AFABC" w14:textId="77777777" w:rsidTr="0004288B">
        <w:tc>
          <w:tcPr>
            <w:tcW w:w="5100" w:type="dxa"/>
            <w:gridSpan w:val="3"/>
          </w:tcPr>
          <w:p w14:paraId="1F004F5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315: </w:t>
            </w:r>
            <w:r w:rsidRPr="00966146">
              <w:rPr>
                <w:rFonts w:ascii="Cambria" w:eastAsia="MS Gothic" w:hAnsi="Cambria"/>
                <w:b/>
                <w:bCs/>
              </w:rPr>
              <w:t>Power and Imagination in the Italian Renaissance</w:t>
            </w:r>
          </w:p>
        </w:tc>
        <w:tc>
          <w:tcPr>
            <w:tcW w:w="1248" w:type="dxa"/>
          </w:tcPr>
          <w:p w14:paraId="69F1B21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784B3B74" w14:textId="77777777" w:rsidR="00E12C51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7934DC6E" w14:textId="77777777" w:rsidR="00E12C51" w:rsidRPr="00500A53" w:rsidRDefault="00E12C51" w:rsidP="00E12C51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BF95B92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5354D73C" w14:textId="77777777" w:rsidTr="0004288B">
        <w:tc>
          <w:tcPr>
            <w:tcW w:w="5100" w:type="dxa"/>
            <w:gridSpan w:val="3"/>
          </w:tcPr>
          <w:p w14:paraId="79B1BA2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324: Modern Political Argument  </w:t>
            </w:r>
          </w:p>
          <w:p w14:paraId="323FBC1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5220A33D" w14:textId="77777777" w:rsidR="00E12C51" w:rsidRPr="00500A53" w:rsidRDefault="00E12C51" w:rsidP="00E12C51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49233AE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421625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</w:t>
            </w:r>
            <w:r w:rsidRPr="00500A53">
              <w:rPr>
                <w:rFonts w:ascii="Cambria" w:hAnsi="Cambria"/>
              </w:rPr>
              <w:t xml:space="preserve">The course can count as an upper level American politics elective </w:t>
            </w:r>
          </w:p>
        </w:tc>
        <w:tc>
          <w:tcPr>
            <w:tcW w:w="1635" w:type="dxa"/>
          </w:tcPr>
          <w:p w14:paraId="6798287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O’Leary </w:t>
            </w:r>
          </w:p>
        </w:tc>
      </w:tr>
      <w:tr w:rsidR="00E15C16" w:rsidRPr="00500A53" w14:paraId="64D04BAB" w14:textId="77777777" w:rsidTr="0004288B">
        <w:tc>
          <w:tcPr>
            <w:tcW w:w="5100" w:type="dxa"/>
            <w:gridSpan w:val="3"/>
          </w:tcPr>
          <w:p w14:paraId="3AA1ECA4" w14:textId="77777777" w:rsidR="00E15C16" w:rsidRDefault="00E15C16" w:rsidP="00E15C16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326: Writing Food Culture</w:t>
            </w:r>
          </w:p>
          <w:p w14:paraId="2E8B964E" w14:textId="568C30FA" w:rsidR="00E15C16" w:rsidRPr="00E15C16" w:rsidRDefault="00E15C16" w:rsidP="00E15C16">
            <w:pPr>
              <w:ind w:left="360"/>
              <w:rPr>
                <w:rFonts w:ascii="Cambria" w:eastAsia="MS Gothic" w:hAnsi="Cambria"/>
                <w:i/>
                <w:iCs/>
                <w:color w:val="7030A0"/>
              </w:rPr>
            </w:pPr>
            <w:r w:rsidRPr="00E15C16">
              <w:rPr>
                <w:rFonts w:ascii="Cambria" w:eastAsia="MS Gothic" w:hAnsi="Cambria"/>
                <w:i/>
                <w:iCs/>
              </w:rPr>
              <w:t>(HON-329 Fall 2021)</w:t>
            </w:r>
          </w:p>
        </w:tc>
        <w:tc>
          <w:tcPr>
            <w:tcW w:w="1248" w:type="dxa"/>
          </w:tcPr>
          <w:p w14:paraId="3C1207E0" w14:textId="2906D8D3" w:rsidR="00E15C16" w:rsidRPr="00436774" w:rsidRDefault="00E15C16" w:rsidP="00E15C16">
            <w:pPr>
              <w:rPr>
                <w:rFonts w:ascii="Cambria" w:hAnsi="Cambria"/>
                <w:i/>
                <w:iCs/>
                <w:highlight w:val="yellow"/>
              </w:rPr>
            </w:pPr>
            <w:r>
              <w:rPr>
                <w:rFonts w:ascii="Cambria" w:hAnsi="Cambria"/>
              </w:rPr>
              <w:t>WI, SI</w:t>
            </w:r>
          </w:p>
        </w:tc>
        <w:tc>
          <w:tcPr>
            <w:tcW w:w="4957" w:type="dxa"/>
            <w:gridSpan w:val="3"/>
          </w:tcPr>
          <w:p w14:paraId="1AC4F88A" w14:textId="77777777" w:rsidR="00E15C16" w:rsidRPr="00A530B7" w:rsidRDefault="00E15C16" w:rsidP="00E15C16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117F89A5" w14:textId="06B8D825" w:rsidR="00E15C16" w:rsidRDefault="00E15C16" w:rsidP="00E1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E12C51" w:rsidRPr="00500A53" w14:paraId="1A2AA3F0" w14:textId="77777777" w:rsidTr="0004288B">
        <w:tc>
          <w:tcPr>
            <w:tcW w:w="5100" w:type="dxa"/>
            <w:gridSpan w:val="3"/>
          </w:tcPr>
          <w:p w14:paraId="78D2049E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7C3CDC">
              <w:rPr>
                <w:rFonts w:ascii="Cambria" w:eastAsia="MS Gothic" w:hAnsi="Cambria"/>
                <w:b/>
                <w:bCs/>
                <w:color w:val="7030A0"/>
              </w:rPr>
              <w:t>SOC</w:t>
            </w:r>
            <w:r>
              <w:rPr>
                <w:rFonts w:ascii="Cambria" w:eastAsia="MS Gothic" w:hAnsi="Cambria"/>
                <w:b/>
                <w:bCs/>
              </w:rPr>
              <w:t xml:space="preserve"> 326: </w:t>
            </w:r>
            <w:r w:rsidRPr="00A530B7">
              <w:rPr>
                <w:rFonts w:ascii="Cambria" w:eastAsia="MS Gothic" w:hAnsi="Cambria"/>
                <w:b/>
                <w:bCs/>
              </w:rPr>
              <w:t>Ancient Wisdom, Modern Madness: Mind, "Self", and Society in Tibetan Buddhism</w:t>
            </w:r>
          </w:p>
        </w:tc>
        <w:tc>
          <w:tcPr>
            <w:tcW w:w="1248" w:type="dxa"/>
          </w:tcPr>
          <w:p w14:paraId="2C0809DA" w14:textId="77777777" w:rsidR="00E12C51" w:rsidRPr="00500A53" w:rsidRDefault="00E12C51" w:rsidP="00E12C51">
            <w:pPr>
              <w:rPr>
                <w:rFonts w:ascii="Cambria" w:hAnsi="Cambria"/>
                <w:i/>
                <w:iCs/>
              </w:rPr>
            </w:pPr>
            <w:r w:rsidRPr="00436774">
              <w:rPr>
                <w:rFonts w:ascii="Cambria" w:hAnsi="Cambria"/>
                <w:i/>
                <w:iCs/>
                <w:highlight w:val="yellow"/>
              </w:rPr>
              <w:t>7SI</w:t>
            </w:r>
            <w:r w:rsidRPr="00500A53">
              <w:rPr>
                <w:rFonts w:ascii="Cambria" w:hAnsi="Cambria"/>
                <w:i/>
                <w:iCs/>
              </w:rPr>
              <w:t>, 7VI, 7GC</w:t>
            </w:r>
          </w:p>
          <w:p w14:paraId="4B6EABC3" w14:textId="77777777" w:rsidR="00E12C51" w:rsidRPr="00AC6862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FC04130" w14:textId="77777777" w:rsidR="00E12C51" w:rsidRPr="00A530B7" w:rsidRDefault="00E12C51" w:rsidP="00E12C51">
            <w:pPr>
              <w:rPr>
                <w:rFonts w:ascii="Cambria" w:hAnsi="Cambria"/>
              </w:rPr>
            </w:pPr>
            <w:r w:rsidRPr="00A530B7">
              <w:rPr>
                <w:rFonts w:ascii="Cambria" w:hAnsi="Cambria"/>
              </w:rPr>
              <w:t>Honors elective</w:t>
            </w:r>
          </w:p>
        </w:tc>
        <w:tc>
          <w:tcPr>
            <w:tcW w:w="1635" w:type="dxa"/>
          </w:tcPr>
          <w:p w14:paraId="3D91B71D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E12C51" w:rsidRPr="00500A53" w14:paraId="1CD65654" w14:textId="77777777" w:rsidTr="0004288B">
        <w:tc>
          <w:tcPr>
            <w:tcW w:w="5100" w:type="dxa"/>
            <w:gridSpan w:val="3"/>
          </w:tcPr>
          <w:p w14:paraId="70DFDDD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327: Revolution and Philosophy </w:t>
            </w:r>
          </w:p>
          <w:p w14:paraId="574E6F0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Human Sciences)</w:t>
            </w:r>
          </w:p>
        </w:tc>
        <w:tc>
          <w:tcPr>
            <w:tcW w:w="1248" w:type="dxa"/>
          </w:tcPr>
          <w:p w14:paraId="77062500" w14:textId="77777777" w:rsidR="00E12C51" w:rsidRPr="00500A53" w:rsidRDefault="00E12C51" w:rsidP="00E12C51">
            <w:pPr>
              <w:rPr>
                <w:rFonts w:ascii="Cambria" w:hAnsi="Cambria"/>
                <w:i/>
                <w:iCs/>
                <w:color w:val="000000"/>
              </w:rPr>
            </w:pPr>
            <w:r w:rsidRPr="00500A53">
              <w:rPr>
                <w:rFonts w:ascii="Cambria" w:hAnsi="Cambria"/>
                <w:i/>
                <w:iCs/>
                <w:color w:val="000000"/>
              </w:rPr>
              <w:t>7SI, 7VI, 7GC</w:t>
            </w:r>
          </w:p>
          <w:p w14:paraId="41C65973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716272B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Political Science:</w:t>
            </w:r>
          </w:p>
          <w:p w14:paraId="68D7731A" w14:textId="77777777" w:rsidR="00E12C51" w:rsidRPr="00500A53" w:rsidRDefault="00E12C51" w:rsidP="00E12C51">
            <w:pPr>
              <w:rPr>
                <w:rFonts w:ascii="Cambria" w:hAnsi="Cambria"/>
                <w:b/>
                <w:color w:val="C45911"/>
              </w:rPr>
            </w:pPr>
            <w:r w:rsidRPr="00500A53">
              <w:rPr>
                <w:rFonts w:ascii="Cambria" w:hAnsi="Cambria"/>
              </w:rPr>
              <w:t>Counts towards a major/minor in Political Science to fulfill an upper level requirement for Comparative politics</w:t>
            </w:r>
            <w:r>
              <w:rPr>
                <w:rFonts w:ascii="Cambria" w:hAnsi="Cambria"/>
              </w:rPr>
              <w:t xml:space="preserve"> with approval from the Chair</w:t>
            </w:r>
          </w:p>
        </w:tc>
        <w:tc>
          <w:tcPr>
            <w:tcW w:w="1635" w:type="dxa"/>
          </w:tcPr>
          <w:p w14:paraId="2C67954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O’Leary</w:t>
            </w:r>
          </w:p>
        </w:tc>
      </w:tr>
      <w:tr w:rsidR="00E12C51" w:rsidRPr="00500A53" w14:paraId="1FF52BAF" w14:textId="77777777" w:rsidTr="0004288B">
        <w:tc>
          <w:tcPr>
            <w:tcW w:w="5100" w:type="dxa"/>
            <w:gridSpan w:val="3"/>
          </w:tcPr>
          <w:p w14:paraId="65BA9B52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328: Elder Law &amp; Juvenile Law</w:t>
            </w:r>
          </w:p>
          <w:p w14:paraId="42E58B94" w14:textId="77777777" w:rsidR="00E12C51" w:rsidRPr="00C80FC5" w:rsidRDefault="00E12C51" w:rsidP="00E12C51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C80FC5">
              <w:rPr>
                <w:rFonts w:ascii="Cambria" w:eastAsia="MS Gothic" w:hAnsi="Cambria"/>
                <w:i/>
                <w:iCs/>
              </w:rPr>
              <w:t>(HON 329 in Fall 2019)</w:t>
            </w:r>
          </w:p>
        </w:tc>
        <w:tc>
          <w:tcPr>
            <w:tcW w:w="1248" w:type="dxa"/>
          </w:tcPr>
          <w:p w14:paraId="7B289117" w14:textId="77777777" w:rsidR="00E12C51" w:rsidRPr="00C67A95" w:rsidRDefault="00E12C51" w:rsidP="00E12C51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5E5327E0" w14:textId="77777777" w:rsidR="00E12C51" w:rsidRPr="00D25FA9" w:rsidRDefault="00E12C51" w:rsidP="00E12C51">
            <w:pPr>
              <w:rPr>
                <w:rFonts w:ascii="Cambria" w:hAnsi="Cambria"/>
              </w:rPr>
            </w:pPr>
            <w:r w:rsidRPr="00D25FA9">
              <w:rPr>
                <w:rFonts w:ascii="Cambria" w:hAnsi="Cambria"/>
              </w:rPr>
              <w:t xml:space="preserve">Sociology: major/minor credit </w:t>
            </w:r>
          </w:p>
          <w:p w14:paraId="372D946B" w14:textId="77777777" w:rsidR="00E12C51" w:rsidRDefault="00E12C51" w:rsidP="00E12C51">
            <w:pPr>
              <w:rPr>
                <w:rFonts w:ascii="Cambria" w:hAnsi="Cambria"/>
              </w:rPr>
            </w:pPr>
            <w:r w:rsidRPr="00D25FA9">
              <w:rPr>
                <w:rFonts w:ascii="Cambria" w:hAnsi="Cambria"/>
              </w:rPr>
              <w:t>Law, Justice, &amp; Social Control minor</w:t>
            </w:r>
          </w:p>
        </w:tc>
        <w:tc>
          <w:tcPr>
            <w:tcW w:w="1635" w:type="dxa"/>
          </w:tcPr>
          <w:p w14:paraId="6AA390C1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Berkovitz</w:t>
            </w:r>
          </w:p>
        </w:tc>
      </w:tr>
      <w:tr w:rsidR="00E12C51" w:rsidRPr="00500A53" w14:paraId="692AD257" w14:textId="77777777" w:rsidTr="0004288B">
        <w:tc>
          <w:tcPr>
            <w:tcW w:w="5100" w:type="dxa"/>
            <w:gridSpan w:val="3"/>
          </w:tcPr>
          <w:p w14:paraId="63229B3F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Early Modern Sexualities</w:t>
            </w:r>
          </w:p>
        </w:tc>
        <w:tc>
          <w:tcPr>
            <w:tcW w:w="1248" w:type="dxa"/>
          </w:tcPr>
          <w:p w14:paraId="41AAA005" w14:textId="77777777" w:rsidR="00E12C51" w:rsidRPr="00AC6862" w:rsidRDefault="00E12C51" w:rsidP="00E12C51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49C9BB61" w14:textId="77777777" w:rsidR="00E12C51" w:rsidRPr="00327922" w:rsidRDefault="00E12C51" w:rsidP="00E12C51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>Japanese Studies: elective</w:t>
            </w:r>
          </w:p>
          <w:p w14:paraId="5B2650BA" w14:textId="77777777" w:rsidR="00E12C51" w:rsidRPr="00327922" w:rsidRDefault="00E12C51" w:rsidP="00E12C51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 xml:space="preserve">Sociology: major/minor credit </w:t>
            </w:r>
          </w:p>
          <w:p w14:paraId="67F3DD43" w14:textId="77777777" w:rsidR="00E12C51" w:rsidRPr="00327922" w:rsidRDefault="00E12C51" w:rsidP="00E12C51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 xml:space="preserve">English: </w:t>
            </w:r>
            <w:r w:rsidRPr="00327922">
              <w:rPr>
                <w:rFonts w:ascii="Cambria" w:eastAsia="Times New Roman" w:hAnsi="Cambria"/>
              </w:rPr>
              <w:t>approve it for pre-1850 credit</w:t>
            </w:r>
          </w:p>
        </w:tc>
        <w:tc>
          <w:tcPr>
            <w:tcW w:w="1635" w:type="dxa"/>
          </w:tcPr>
          <w:p w14:paraId="117C508C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</w:t>
            </w:r>
          </w:p>
        </w:tc>
      </w:tr>
      <w:tr w:rsidR="00E12C51" w:rsidRPr="00500A53" w14:paraId="54D11AA4" w14:textId="77777777" w:rsidTr="0004288B">
        <w:tc>
          <w:tcPr>
            <w:tcW w:w="5100" w:type="dxa"/>
            <w:gridSpan w:val="3"/>
          </w:tcPr>
          <w:p w14:paraId="2AD4386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Food Law and Policy </w:t>
            </w:r>
          </w:p>
        </w:tc>
        <w:tc>
          <w:tcPr>
            <w:tcW w:w="1248" w:type="dxa"/>
          </w:tcPr>
          <w:p w14:paraId="2A83ED35" w14:textId="77777777" w:rsidR="00E12C51" w:rsidRPr="00574AFA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AC6862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222FC96C" w14:textId="77777777" w:rsidR="00E12C51" w:rsidRPr="00BE0638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BE0638">
              <w:rPr>
                <w:rFonts w:ascii="Cambria" w:hAnsi="Cambria"/>
                <w:szCs w:val="24"/>
              </w:rPr>
              <w:t xml:space="preserve">Political Science: </w:t>
            </w:r>
            <w:r w:rsidRPr="00BE0638">
              <w:rPr>
                <w:rFonts w:ascii="Cambria" w:hAnsi="Cambria"/>
                <w:i/>
                <w:szCs w:val="24"/>
              </w:rPr>
              <w:t>One-time approval</w:t>
            </w:r>
            <w:r w:rsidRPr="00BE0638">
              <w:rPr>
                <w:rFonts w:ascii="Cambria" w:hAnsi="Cambria"/>
                <w:szCs w:val="24"/>
              </w:rPr>
              <w:t xml:space="preserve"> - elective or a course towards our public administration-public policy sub-field</w:t>
            </w:r>
          </w:p>
        </w:tc>
        <w:tc>
          <w:tcPr>
            <w:tcW w:w="1635" w:type="dxa"/>
          </w:tcPr>
          <w:p w14:paraId="1E4EEC6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Barnett-Rose</w:t>
            </w:r>
          </w:p>
        </w:tc>
      </w:tr>
      <w:tr w:rsidR="00E12C51" w:rsidRPr="00500A53" w14:paraId="2D1237B2" w14:textId="77777777" w:rsidTr="0004288B">
        <w:tc>
          <w:tcPr>
            <w:tcW w:w="5100" w:type="dxa"/>
            <w:gridSpan w:val="3"/>
          </w:tcPr>
          <w:p w14:paraId="74F7E7E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The History, Culture and Politics of Hip-Hop</w:t>
            </w:r>
          </w:p>
        </w:tc>
        <w:tc>
          <w:tcPr>
            <w:tcW w:w="1248" w:type="dxa"/>
          </w:tcPr>
          <w:p w14:paraId="6587AEED" w14:textId="77777777" w:rsidR="00E12C51" w:rsidRPr="00DF0930" w:rsidRDefault="00E12C51" w:rsidP="00E12C51">
            <w:pPr>
              <w:rPr>
                <w:rFonts w:ascii="Cambria" w:hAnsi="Cambria"/>
              </w:rPr>
            </w:pPr>
            <w:r w:rsidRPr="00DF0930">
              <w:rPr>
                <w:rFonts w:ascii="Cambria" w:hAnsi="Cambria"/>
              </w:rPr>
              <w:t xml:space="preserve">7SI, 7AI </w:t>
            </w:r>
          </w:p>
        </w:tc>
        <w:tc>
          <w:tcPr>
            <w:tcW w:w="4957" w:type="dxa"/>
            <w:gridSpan w:val="3"/>
          </w:tcPr>
          <w:p w14:paraId="214EB49C" w14:textId="77777777" w:rsidR="00E12C51" w:rsidRDefault="00E12C51" w:rsidP="00E12C51">
            <w:pPr>
              <w:rPr>
                <w:rFonts w:ascii="Cambria" w:hAnsi="Cambria"/>
              </w:rPr>
            </w:pPr>
            <w:r w:rsidRPr="00A630E4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- </w:t>
            </w:r>
            <w:r w:rsidRPr="00A630E4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A630E4">
              <w:rPr>
                <w:rFonts w:ascii="Cambria" w:hAnsi="Cambria"/>
              </w:rPr>
              <w:t xml:space="preserve"> as an elective for both the sociology major and minor.</w:t>
            </w:r>
          </w:p>
          <w:p w14:paraId="63737779" w14:textId="77777777" w:rsidR="00E12C51" w:rsidRPr="00A630E4" w:rsidRDefault="00E12C51" w:rsidP="00E12C51">
            <w:pPr>
              <w:rPr>
                <w:rFonts w:ascii="Cambria" w:hAnsi="Cambria"/>
                <w:i/>
              </w:rPr>
            </w:pPr>
            <w:r w:rsidRPr="000C6E4D">
              <w:rPr>
                <w:rFonts w:ascii="Cambria" w:hAnsi="Cambria"/>
                <w:u w:val="single"/>
              </w:rPr>
              <w:t>IES-</w:t>
            </w:r>
            <w:r w:rsidRPr="000C6E4D">
              <w:rPr>
                <w:rFonts w:ascii="Cambria" w:hAnsi="Cambria"/>
              </w:rPr>
              <w:t xml:space="preserve"> For IES majors, or one of the Attallah College affiliated minors, this course MAY counts as an elective. Student must see their IES advisor for advising to substitu</w:t>
            </w:r>
            <w:r>
              <w:rPr>
                <w:rFonts w:ascii="Cambria" w:hAnsi="Cambria"/>
              </w:rPr>
              <w:t>te the course for a requirement</w:t>
            </w:r>
          </w:p>
        </w:tc>
        <w:tc>
          <w:tcPr>
            <w:tcW w:w="1635" w:type="dxa"/>
          </w:tcPr>
          <w:p w14:paraId="5FBB3CA4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Allen</w:t>
            </w:r>
          </w:p>
        </w:tc>
      </w:tr>
      <w:tr w:rsidR="00E12C51" w:rsidRPr="00500A53" w14:paraId="463E5EF4" w14:textId="77777777" w:rsidTr="0004288B">
        <w:tc>
          <w:tcPr>
            <w:tcW w:w="5100" w:type="dxa"/>
            <w:gridSpan w:val="3"/>
          </w:tcPr>
          <w:p w14:paraId="2EEF728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Is a Corporation a Person?</w:t>
            </w:r>
          </w:p>
          <w:p w14:paraId="33091D6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7FB9BE0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(Spring 2015)</w:t>
            </w:r>
          </w:p>
        </w:tc>
        <w:tc>
          <w:tcPr>
            <w:tcW w:w="1248" w:type="dxa"/>
          </w:tcPr>
          <w:p w14:paraId="13BBE292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29EFAE37" w14:textId="77777777" w:rsidR="00E12C51" w:rsidRPr="00421625" w:rsidRDefault="00E12C51" w:rsidP="00E12C51">
            <w:pPr>
              <w:rPr>
                <w:rFonts w:ascii="Cambria" w:hAnsi="Cambria"/>
                <w:i/>
                <w:highlight w:val="yellow"/>
              </w:rPr>
            </w:pPr>
            <w:r w:rsidRPr="00421625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6AFB502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Steiner</w:t>
            </w:r>
          </w:p>
        </w:tc>
      </w:tr>
      <w:tr w:rsidR="00E12C51" w:rsidRPr="00500A53" w14:paraId="17DD913C" w14:textId="77777777" w:rsidTr="0004288B">
        <w:tc>
          <w:tcPr>
            <w:tcW w:w="5100" w:type="dxa"/>
            <w:gridSpan w:val="3"/>
          </w:tcPr>
          <w:p w14:paraId="61CD837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243866DC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22CED37A" w14:textId="77777777" w:rsidR="00E12C51" w:rsidRDefault="00E12C51" w:rsidP="00E12C51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7393A2B8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01D65DEA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E12C51" w:rsidRPr="00500A53" w14:paraId="335C5963" w14:textId="77777777" w:rsidTr="0004288B">
        <w:tc>
          <w:tcPr>
            <w:tcW w:w="5100" w:type="dxa"/>
            <w:gridSpan w:val="3"/>
          </w:tcPr>
          <w:p w14:paraId="2A195942" w14:textId="77777777" w:rsidR="00E12C51" w:rsidRPr="005436C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329: Race Matters: Institutional Racism in the US</w:t>
            </w:r>
          </w:p>
        </w:tc>
        <w:tc>
          <w:tcPr>
            <w:tcW w:w="1248" w:type="dxa"/>
          </w:tcPr>
          <w:p w14:paraId="2981F4C5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79980174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577CC1D1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6824405F" w14:textId="77777777" w:rsidR="00E12C51" w:rsidRPr="00B71A57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51C6675C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43780F03" w14:textId="77777777" w:rsidR="00E12C51" w:rsidRPr="00BA3534" w:rsidRDefault="00E12C51" w:rsidP="00E12C51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>: Minor credit</w:t>
            </w:r>
          </w:p>
        </w:tc>
        <w:tc>
          <w:tcPr>
            <w:tcW w:w="1635" w:type="dxa"/>
          </w:tcPr>
          <w:p w14:paraId="6FE4B0B7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E12C51" w:rsidRPr="00500A53" w14:paraId="461CE989" w14:textId="77777777" w:rsidTr="0004288B">
        <w:tc>
          <w:tcPr>
            <w:tcW w:w="5100" w:type="dxa"/>
            <w:gridSpan w:val="3"/>
          </w:tcPr>
          <w:p w14:paraId="78DDFD02" w14:textId="77777777" w:rsidR="00E12C51" w:rsidRPr="005436C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 II: Institutional Racism in the US</w:t>
            </w:r>
          </w:p>
        </w:tc>
        <w:tc>
          <w:tcPr>
            <w:tcW w:w="1248" w:type="dxa"/>
          </w:tcPr>
          <w:p w14:paraId="774031F4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74C96422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6D136E5A" w14:textId="77777777" w:rsidR="00E12C51" w:rsidRPr="00B71A57" w:rsidRDefault="00E12C51" w:rsidP="00E12C51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1D7D523B" w14:textId="77777777" w:rsidR="00E12C51" w:rsidRPr="00B71A57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6BC86BAF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02D81901" w14:textId="77777777" w:rsidR="00E12C51" w:rsidRPr="00BA3534" w:rsidRDefault="00E12C51" w:rsidP="00E12C51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3743FBBA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E12C51" w:rsidRPr="00500A53" w14:paraId="520A6C17" w14:textId="77777777" w:rsidTr="0004288B">
        <w:tc>
          <w:tcPr>
            <w:tcW w:w="5100" w:type="dxa"/>
            <w:gridSpan w:val="3"/>
          </w:tcPr>
          <w:p w14:paraId="5E380AE1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436C1">
              <w:rPr>
                <w:rFonts w:ascii="Cambria" w:eastAsia="MS Gothic" w:hAnsi="Cambria"/>
                <w:b/>
                <w:bCs/>
              </w:rPr>
              <w:t>HON-329-01: Symbolic Interaction in the Modern World</w:t>
            </w:r>
          </w:p>
        </w:tc>
        <w:tc>
          <w:tcPr>
            <w:tcW w:w="1248" w:type="dxa"/>
          </w:tcPr>
          <w:p w14:paraId="270638F9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</w:t>
            </w:r>
          </w:p>
        </w:tc>
        <w:tc>
          <w:tcPr>
            <w:tcW w:w="4957" w:type="dxa"/>
            <w:gridSpan w:val="3"/>
          </w:tcPr>
          <w:p w14:paraId="34C47D21" w14:textId="77777777" w:rsidR="00E12C51" w:rsidRPr="00495839" w:rsidRDefault="00E12C51" w:rsidP="00E12C51">
            <w:pPr>
              <w:rPr>
                <w:rFonts w:ascii="Cambria" w:hAnsi="Cambria"/>
                <w:u w:val="single"/>
              </w:rPr>
            </w:pPr>
            <w:r w:rsidRPr="00BA3534">
              <w:rPr>
                <w:rFonts w:ascii="Cambria" w:hAnsi="Cambria"/>
                <w:u w:val="single"/>
              </w:rPr>
              <w:t>Sociology</w:t>
            </w:r>
            <w:r w:rsidRPr="00BA3534">
              <w:rPr>
                <w:rFonts w:ascii="Cambria" w:hAnsi="Cambria"/>
              </w:rPr>
              <w:t>: Counts</w:t>
            </w:r>
            <w:r w:rsidRPr="00BA3534">
              <w:t xml:space="preserve"> towards the sociology major and mino</w:t>
            </w:r>
            <w:r>
              <w:t>r</w:t>
            </w:r>
          </w:p>
        </w:tc>
        <w:tc>
          <w:tcPr>
            <w:tcW w:w="1635" w:type="dxa"/>
          </w:tcPr>
          <w:p w14:paraId="71011834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Martinez</w:t>
            </w:r>
          </w:p>
        </w:tc>
      </w:tr>
      <w:tr w:rsidR="00E12C51" w:rsidRPr="00500A53" w14:paraId="459789BA" w14:textId="77777777" w:rsidTr="0004288B">
        <w:tc>
          <w:tcPr>
            <w:tcW w:w="5100" w:type="dxa"/>
            <w:gridSpan w:val="3"/>
          </w:tcPr>
          <w:p w14:paraId="74E1891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F72394">
              <w:rPr>
                <w:rFonts w:ascii="Cambria" w:eastAsia="MS Gothic" w:hAnsi="Cambria"/>
                <w:b/>
                <w:bCs/>
              </w:rPr>
              <w:t>Honors Tutorial- Knowledge of Things Disturbing and Dark: Post WWII Germany</w:t>
            </w:r>
          </w:p>
        </w:tc>
        <w:tc>
          <w:tcPr>
            <w:tcW w:w="1248" w:type="dxa"/>
          </w:tcPr>
          <w:p w14:paraId="0B55364A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5F105CF8" w14:textId="77777777" w:rsidR="00E12C51" w:rsidRPr="001738AE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11CB76C1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Babst</w:t>
            </w:r>
          </w:p>
        </w:tc>
      </w:tr>
      <w:tr w:rsidR="00E12C51" w:rsidRPr="00500A53" w14:paraId="052275C5" w14:textId="77777777" w:rsidTr="0004288B">
        <w:tc>
          <w:tcPr>
            <w:tcW w:w="5100" w:type="dxa"/>
            <w:gridSpan w:val="3"/>
          </w:tcPr>
          <w:p w14:paraId="043D950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F72394">
              <w:rPr>
                <w:rFonts w:ascii="Cambria" w:eastAsia="MS Gothic" w:hAnsi="Cambria"/>
                <w:b/>
                <w:bCs/>
              </w:rPr>
              <w:t>Honors Tutorial- Populism</w:t>
            </w:r>
          </w:p>
        </w:tc>
        <w:tc>
          <w:tcPr>
            <w:tcW w:w="1248" w:type="dxa"/>
          </w:tcPr>
          <w:p w14:paraId="498A8156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619093A3" w14:textId="77777777" w:rsidR="00E12C51" w:rsidRPr="001738AE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027CB46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Babst</w:t>
            </w:r>
          </w:p>
        </w:tc>
      </w:tr>
      <w:tr w:rsidR="00E12C51" w:rsidRPr="00500A53" w14:paraId="253B3CD0" w14:textId="77777777" w:rsidTr="0004288B">
        <w:tc>
          <w:tcPr>
            <w:tcW w:w="5100" w:type="dxa"/>
            <w:gridSpan w:val="3"/>
          </w:tcPr>
          <w:p w14:paraId="160CB494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330: Bodies Under Construction </w:t>
            </w:r>
          </w:p>
          <w:p w14:paraId="00784A1B" w14:textId="77777777" w:rsidR="00E12C51" w:rsidRPr="00744117" w:rsidRDefault="00E12C51" w:rsidP="00E12C51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744117">
              <w:rPr>
                <w:rFonts w:ascii="Cambria" w:eastAsia="MS Gothic" w:hAnsi="Cambria"/>
                <w:i/>
                <w:iCs/>
              </w:rPr>
              <w:t>(HON-329 Fall 2019)</w:t>
            </w:r>
          </w:p>
        </w:tc>
        <w:tc>
          <w:tcPr>
            <w:tcW w:w="1248" w:type="dxa"/>
          </w:tcPr>
          <w:p w14:paraId="21BFA8D1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50BC2232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Sociology: major/minor credit </w:t>
            </w:r>
          </w:p>
          <w:p w14:paraId="5C78B1B4" w14:textId="77777777" w:rsidR="00E12C51" w:rsidRDefault="00E12C51" w:rsidP="00E12C51">
            <w:pPr>
              <w:rPr>
                <w:rFonts w:ascii="Cambria" w:hAnsi="Cambria"/>
              </w:rPr>
            </w:pPr>
            <w:proofErr w:type="spellStart"/>
            <w:r w:rsidRPr="00705620">
              <w:rPr>
                <w:rFonts w:ascii="Cambria" w:hAnsi="Cambria"/>
              </w:rPr>
              <w:t>LGB</w:t>
            </w:r>
            <w:r>
              <w:rPr>
                <w:rFonts w:ascii="Cambria" w:hAnsi="Cambria"/>
              </w:rPr>
              <w:t>z</w:t>
            </w:r>
            <w:r w:rsidRPr="00705620">
              <w:rPr>
                <w:rFonts w:ascii="Cambria" w:hAnsi="Cambria"/>
              </w:rPr>
              <w:t>TQ</w:t>
            </w:r>
            <w:proofErr w:type="spellEnd"/>
            <w:r w:rsidRPr="00705620">
              <w:rPr>
                <w:rFonts w:ascii="Cambria" w:hAnsi="Cambria"/>
              </w:rPr>
              <w:t xml:space="preserve"> Studies: elective – email Barnard for permission </w:t>
            </w:r>
          </w:p>
          <w:p w14:paraId="1D46228E" w14:textId="77777777" w:rsidR="00E12C51" w:rsidRPr="00744117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Philosophy: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elective for philosophy majors</w:t>
            </w:r>
          </w:p>
        </w:tc>
        <w:tc>
          <w:tcPr>
            <w:tcW w:w="1635" w:type="dxa"/>
          </w:tcPr>
          <w:p w14:paraId="26A86519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Mushtaq</w:t>
            </w:r>
          </w:p>
        </w:tc>
      </w:tr>
      <w:tr w:rsidR="00E12C51" w:rsidRPr="00500A53" w14:paraId="3645BB89" w14:textId="77777777" w:rsidTr="0004288B">
        <w:tc>
          <w:tcPr>
            <w:tcW w:w="5100" w:type="dxa"/>
            <w:gridSpan w:val="3"/>
          </w:tcPr>
          <w:p w14:paraId="6C98AB0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338:  Thana Tourism: Traveling the </w:t>
            </w:r>
          </w:p>
          <w:p w14:paraId="37E6704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“Dark Side”</w:t>
            </w:r>
          </w:p>
          <w:p w14:paraId="1E6F39E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(also Human Sciences)</w:t>
            </w:r>
          </w:p>
        </w:tc>
        <w:tc>
          <w:tcPr>
            <w:tcW w:w="1248" w:type="dxa"/>
          </w:tcPr>
          <w:p w14:paraId="2C0C228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7AI, 7SI </w:t>
            </w:r>
          </w:p>
        </w:tc>
        <w:tc>
          <w:tcPr>
            <w:tcW w:w="4957" w:type="dxa"/>
            <w:gridSpan w:val="3"/>
          </w:tcPr>
          <w:p w14:paraId="6895CBA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55B245A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33278AF6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0F0AD10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2D02460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1738AE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4B45226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5768585A" w14:textId="77777777" w:rsidTr="0004288B">
        <w:tc>
          <w:tcPr>
            <w:tcW w:w="5100" w:type="dxa"/>
            <w:gridSpan w:val="3"/>
          </w:tcPr>
          <w:p w14:paraId="24CBB3DE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344: Illustrating History/the World: </w:t>
            </w:r>
          </w:p>
          <w:p w14:paraId="35C024B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Graphic  Memoirs, Novels, and Reportage</w:t>
            </w:r>
          </w:p>
          <w:p w14:paraId="274E3F61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(also Human Sciences)</w:t>
            </w:r>
          </w:p>
        </w:tc>
        <w:tc>
          <w:tcPr>
            <w:tcW w:w="1248" w:type="dxa"/>
          </w:tcPr>
          <w:p w14:paraId="7FE2221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 </w:t>
            </w:r>
          </w:p>
        </w:tc>
        <w:tc>
          <w:tcPr>
            <w:tcW w:w="4957" w:type="dxa"/>
            <w:gridSpan w:val="3"/>
          </w:tcPr>
          <w:p w14:paraId="21437D0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351FCB3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1FC39868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2DBA93B1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69C0B2D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lastRenderedPageBreak/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1738AE">
              <w:rPr>
                <w:rFonts w:ascii="Cambria" w:hAnsi="Cambria"/>
                <w:i/>
              </w:rPr>
              <w:t>Also: equivalent to ENG 346 and ENG 462</w:t>
            </w:r>
          </w:p>
          <w:p w14:paraId="209984CD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3C8863C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Van Meter</w:t>
            </w:r>
          </w:p>
        </w:tc>
      </w:tr>
      <w:tr w:rsidR="00E12C51" w:rsidRPr="00500A53" w14:paraId="0E7482C8" w14:textId="77777777" w:rsidTr="0004288B">
        <w:tc>
          <w:tcPr>
            <w:tcW w:w="5100" w:type="dxa"/>
            <w:gridSpan w:val="3"/>
          </w:tcPr>
          <w:p w14:paraId="5912621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345: Immigration and Refugee Law and </w:t>
            </w:r>
          </w:p>
          <w:p w14:paraId="3149EDB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Policy</w:t>
            </w:r>
          </w:p>
        </w:tc>
        <w:tc>
          <w:tcPr>
            <w:tcW w:w="1248" w:type="dxa"/>
          </w:tcPr>
          <w:p w14:paraId="7C3050E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7CC</w:t>
            </w:r>
          </w:p>
        </w:tc>
        <w:tc>
          <w:tcPr>
            <w:tcW w:w="4957" w:type="dxa"/>
            <w:gridSpan w:val="3"/>
          </w:tcPr>
          <w:p w14:paraId="649C913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</w:t>
            </w:r>
            <w:r w:rsidRPr="00500A53">
              <w:rPr>
                <w:rFonts w:ascii="Cambria" w:hAnsi="Cambria"/>
                <w:u w:val="single"/>
              </w:rPr>
              <w:t>ociology major or minor</w:t>
            </w:r>
            <w:r w:rsidRPr="00500A53">
              <w:rPr>
                <w:rFonts w:ascii="Cambria" w:hAnsi="Cambria"/>
              </w:rPr>
              <w:t>: Elective</w:t>
            </w:r>
          </w:p>
          <w:p w14:paraId="657B1EE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t>Political Science major</w:t>
            </w:r>
            <w:r w:rsidRPr="00500A53">
              <w:rPr>
                <w:rFonts w:ascii="Cambria" w:hAnsi="Cambria"/>
              </w:rPr>
              <w:t>:  Upper division requirement in either American Politics or International Relations</w:t>
            </w:r>
          </w:p>
          <w:p w14:paraId="3F5E5C4A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220755D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Cianciarulo</w:t>
            </w:r>
          </w:p>
        </w:tc>
      </w:tr>
      <w:tr w:rsidR="00E12C51" w:rsidRPr="00500A53" w14:paraId="3DEC75BD" w14:textId="77777777" w:rsidTr="0004288B">
        <w:trPr>
          <w:trHeight w:val="619"/>
        </w:trPr>
        <w:tc>
          <w:tcPr>
            <w:tcW w:w="5100" w:type="dxa"/>
            <w:gridSpan w:val="3"/>
          </w:tcPr>
          <w:p w14:paraId="26C9E130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HON 357-ECON 420:   Foundations of  </w:t>
            </w:r>
          </w:p>
          <w:p w14:paraId="29D0C090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 Economic  Exchange</w:t>
            </w:r>
          </w:p>
          <w:p w14:paraId="48780AC9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0429CE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5689581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Economics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Same as ECON 420 – Business elective</w:t>
            </w:r>
          </w:p>
          <w:p w14:paraId="6E05BAA7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  <w:p w14:paraId="6CD6975F" w14:textId="77777777" w:rsidR="00E12C51" w:rsidRPr="00500A53" w:rsidRDefault="00E12C51" w:rsidP="00E12C51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</w:tcPr>
          <w:p w14:paraId="7F79F75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Smith</w:t>
            </w:r>
          </w:p>
          <w:p w14:paraId="0512D11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Wilson</w:t>
            </w:r>
          </w:p>
        </w:tc>
      </w:tr>
      <w:tr w:rsidR="00E12C51" w:rsidRPr="00500A53" w14:paraId="5D702997" w14:textId="77777777" w:rsidTr="0004288B">
        <w:tc>
          <w:tcPr>
            <w:tcW w:w="5100" w:type="dxa"/>
            <w:gridSpan w:val="3"/>
          </w:tcPr>
          <w:p w14:paraId="336D9C57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360: Performing America(s); Creating,   </w:t>
            </w:r>
          </w:p>
          <w:p w14:paraId="0F1396CA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Celebrating, Contesting Neighborhood in  </w:t>
            </w:r>
          </w:p>
          <w:p w14:paraId="7D8C8D69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U.S. Theater and Popular Entertainment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(also Human Sciences)</w:t>
            </w:r>
          </w:p>
        </w:tc>
        <w:tc>
          <w:tcPr>
            <w:tcW w:w="1248" w:type="dxa"/>
          </w:tcPr>
          <w:p w14:paraId="1419E0A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7SI      </w:t>
            </w:r>
            <w:r w:rsidRPr="00500A53">
              <w:rPr>
                <w:rFonts w:ascii="Cambria" w:eastAsia="MS Gothic" w:hAnsi="Cambria"/>
                <w:bCs/>
              </w:rPr>
              <w:br/>
            </w:r>
          </w:p>
        </w:tc>
        <w:tc>
          <w:tcPr>
            <w:tcW w:w="4957" w:type="dxa"/>
            <w:gridSpan w:val="3"/>
          </w:tcPr>
          <w:p w14:paraId="3FCCCCC6" w14:textId="77777777" w:rsidR="00E12C51" w:rsidRDefault="00E12C51" w:rsidP="00E12C51">
            <w:pPr>
              <w:rPr>
                <w:rFonts w:ascii="Cambria" w:eastAsia="MS Gothic" w:hAnsi="Cambria"/>
                <w:bCs/>
              </w:rPr>
            </w:pPr>
            <w:r w:rsidRPr="005F59A0">
              <w:rPr>
                <w:rFonts w:ascii="Cambria" w:eastAsia="MS Gothic" w:hAnsi="Cambria"/>
                <w:bCs/>
                <w:u w:val="single"/>
              </w:rPr>
              <w:t>Theater</w:t>
            </w:r>
            <w:r w:rsidRPr="005F59A0">
              <w:rPr>
                <w:rFonts w:ascii="Cambria" w:eastAsia="MS Gothic" w:hAnsi="Cambria"/>
                <w:bCs/>
              </w:rPr>
              <w:t>/</w:t>
            </w:r>
            <w:r w:rsidRPr="005F59A0">
              <w:rPr>
                <w:rFonts w:ascii="Cambria" w:eastAsia="MS Gothic" w:hAnsi="Cambria"/>
                <w:bCs/>
                <w:u w:val="single"/>
              </w:rPr>
              <w:t>Theater Performance</w:t>
            </w:r>
            <w:r>
              <w:rPr>
                <w:rFonts w:ascii="Cambria" w:eastAsia="MS Gothic" w:hAnsi="Cambria"/>
                <w:bCs/>
              </w:rPr>
              <w:t xml:space="preserve">: </w:t>
            </w:r>
          </w:p>
          <w:p w14:paraId="2ED89ACD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Upper division elective in either of the </w:t>
            </w:r>
          </w:p>
          <w:p w14:paraId="46B78044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BA.T degrees or BFA.TP degree</w:t>
            </w:r>
          </w:p>
        </w:tc>
        <w:tc>
          <w:tcPr>
            <w:tcW w:w="1635" w:type="dxa"/>
          </w:tcPr>
          <w:p w14:paraId="08C089B9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>
              <w:rPr>
                <w:rFonts w:ascii="Cambria" w:eastAsia="MS Gothic" w:hAnsi="Cambria"/>
                <w:bCs/>
              </w:rPr>
              <w:t>B</w:t>
            </w:r>
            <w:r w:rsidRPr="00500A53">
              <w:rPr>
                <w:rFonts w:ascii="Cambria" w:eastAsia="MS Gothic" w:hAnsi="Cambria"/>
                <w:bCs/>
              </w:rPr>
              <w:t>uckner</w:t>
            </w:r>
          </w:p>
        </w:tc>
      </w:tr>
      <w:tr w:rsidR="00E12C51" w:rsidRPr="00500A53" w14:paraId="2C63047A" w14:textId="77777777" w:rsidTr="0004288B">
        <w:tc>
          <w:tcPr>
            <w:tcW w:w="5100" w:type="dxa"/>
            <w:gridSpan w:val="3"/>
          </w:tcPr>
          <w:p w14:paraId="53AEA1C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373: The Puppet Metaphor Across Media</w:t>
            </w:r>
          </w:p>
        </w:tc>
        <w:tc>
          <w:tcPr>
            <w:tcW w:w="1248" w:type="dxa"/>
          </w:tcPr>
          <w:p w14:paraId="6D81D7C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29404191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12021C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68BCC1C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E12C51" w:rsidRPr="00500A53" w14:paraId="4246A05A" w14:textId="77777777" w:rsidTr="0004288B">
        <w:tc>
          <w:tcPr>
            <w:tcW w:w="5100" w:type="dxa"/>
            <w:gridSpan w:val="3"/>
          </w:tcPr>
          <w:p w14:paraId="6DAF8898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375: Grande, Fair-Trade, Organic, Shade-Grown Espresso: Unpacking the Environmental and Social Costs of Coffee</w:t>
            </w:r>
          </w:p>
        </w:tc>
        <w:tc>
          <w:tcPr>
            <w:tcW w:w="1248" w:type="dxa"/>
          </w:tcPr>
          <w:p w14:paraId="02182BF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745BD9E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</w:tcPr>
          <w:p w14:paraId="02C45D94" w14:textId="77777777" w:rsidR="00E12C51" w:rsidRPr="00451FA6" w:rsidRDefault="00E12C51" w:rsidP="00E12C51">
            <w:pPr>
              <w:rPr>
                <w:rFonts w:ascii="Cambria" w:eastAsia="MS Gothic" w:hAnsi="Cambria"/>
                <w:bCs/>
              </w:rPr>
            </w:pPr>
            <w:r w:rsidRPr="00451FA6">
              <w:rPr>
                <w:rFonts w:ascii="Cambria" w:eastAsia="MS Gothic" w:hAnsi="Cambria"/>
                <w:bCs/>
              </w:rPr>
              <w:t>Keller, Takaragawa</w:t>
            </w:r>
          </w:p>
        </w:tc>
      </w:tr>
      <w:tr w:rsidR="00E12C51" w:rsidRPr="00500A53" w14:paraId="65713A31" w14:textId="77777777" w:rsidTr="0004288B">
        <w:tc>
          <w:tcPr>
            <w:tcW w:w="5100" w:type="dxa"/>
            <w:gridSpan w:val="3"/>
          </w:tcPr>
          <w:p w14:paraId="2A826F4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376: Sustainability in an Unsustainably Structured World</w:t>
            </w:r>
          </w:p>
        </w:tc>
        <w:tc>
          <w:tcPr>
            <w:tcW w:w="1248" w:type="dxa"/>
          </w:tcPr>
          <w:p w14:paraId="68F37AF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7SI</w:t>
            </w:r>
          </w:p>
        </w:tc>
        <w:tc>
          <w:tcPr>
            <w:tcW w:w="4957" w:type="dxa"/>
            <w:gridSpan w:val="3"/>
          </w:tcPr>
          <w:p w14:paraId="5FC21C5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 major</w:t>
            </w:r>
            <w:r w:rsidRPr="00500A53">
              <w:rPr>
                <w:rFonts w:ascii="Cambria" w:hAnsi="Cambria"/>
              </w:rPr>
              <w:t>: policy track</w:t>
            </w:r>
          </w:p>
          <w:p w14:paraId="34C62D0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31BAC701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Mester</w:t>
            </w:r>
          </w:p>
        </w:tc>
      </w:tr>
      <w:tr w:rsidR="00E12C51" w:rsidRPr="00500A53" w14:paraId="6DE1A726" w14:textId="77777777" w:rsidTr="0004288B">
        <w:tc>
          <w:tcPr>
            <w:tcW w:w="5100" w:type="dxa"/>
            <w:gridSpan w:val="3"/>
          </w:tcPr>
          <w:p w14:paraId="43D258EB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377: Critical Animal Studies</w:t>
            </w:r>
          </w:p>
        </w:tc>
        <w:tc>
          <w:tcPr>
            <w:tcW w:w="1248" w:type="dxa"/>
          </w:tcPr>
          <w:p w14:paraId="77AA178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7WI</w:t>
            </w:r>
          </w:p>
        </w:tc>
        <w:tc>
          <w:tcPr>
            <w:tcW w:w="4957" w:type="dxa"/>
            <w:gridSpan w:val="3"/>
          </w:tcPr>
          <w:p w14:paraId="5355359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English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06F5A77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English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1926504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E12C51" w:rsidRPr="00500A53" w14:paraId="4F1D50B1" w14:textId="77777777" w:rsidTr="0004288B">
        <w:trPr>
          <w:trHeight w:val="484"/>
        </w:trPr>
        <w:tc>
          <w:tcPr>
            <w:tcW w:w="5100" w:type="dxa"/>
            <w:gridSpan w:val="3"/>
          </w:tcPr>
          <w:p w14:paraId="04D65F55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378: The Ecology, History, and Politics of California Ecosystems</w:t>
            </w:r>
          </w:p>
        </w:tc>
        <w:tc>
          <w:tcPr>
            <w:tcW w:w="1248" w:type="dxa"/>
          </w:tcPr>
          <w:p w14:paraId="2F14038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7VI</w:t>
            </w:r>
          </w:p>
        </w:tc>
        <w:tc>
          <w:tcPr>
            <w:tcW w:w="4957" w:type="dxa"/>
            <w:gridSpan w:val="3"/>
          </w:tcPr>
          <w:p w14:paraId="2DD89FC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ES+P majors</w:t>
            </w:r>
            <w:r w:rsidRPr="00500A53">
              <w:rPr>
                <w:rFonts w:ascii="Cambria" w:hAnsi="Cambria"/>
              </w:rPr>
              <w:t>: ecology track</w:t>
            </w:r>
          </w:p>
          <w:p w14:paraId="6A7726B4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</w:t>
            </w:r>
            <w:r w:rsidRPr="00500A53">
              <w:rPr>
                <w:rFonts w:ascii="Cambria" w:hAnsi="Cambria"/>
              </w:rPr>
              <w:t xml:space="preserve"> minor</w:t>
            </w:r>
          </w:p>
        </w:tc>
        <w:tc>
          <w:tcPr>
            <w:tcW w:w="1635" w:type="dxa"/>
          </w:tcPr>
          <w:p w14:paraId="7814C02C" w14:textId="77777777" w:rsidR="00E12C51" w:rsidRPr="00500A53" w:rsidRDefault="00E12C51" w:rsidP="00E12C51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Funk</w:t>
            </w:r>
          </w:p>
        </w:tc>
      </w:tr>
      <w:tr w:rsidR="00E12C51" w:rsidRPr="00500A53" w14:paraId="6C609BA6" w14:textId="77777777" w:rsidTr="0004288B">
        <w:tc>
          <w:tcPr>
            <w:tcW w:w="5100" w:type="dxa"/>
            <w:gridSpan w:val="3"/>
          </w:tcPr>
          <w:p w14:paraId="1AA5345D" w14:textId="76401810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385: Is big data enough? To be human among machines </w:t>
            </w:r>
          </w:p>
        </w:tc>
        <w:tc>
          <w:tcPr>
            <w:tcW w:w="1248" w:type="dxa"/>
          </w:tcPr>
          <w:p w14:paraId="4ED6A635" w14:textId="13E808BD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</w:tcPr>
          <w:p w14:paraId="1BB3119A" w14:textId="77777777" w:rsidR="00E12C51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3FB70C53" w14:textId="47A3F5EE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E12C51" w:rsidRPr="00500A53" w14:paraId="5738B413" w14:textId="77777777" w:rsidTr="0004288B">
        <w:tc>
          <w:tcPr>
            <w:tcW w:w="5100" w:type="dxa"/>
            <w:gridSpan w:val="3"/>
          </w:tcPr>
          <w:p w14:paraId="0292D866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392: Adventures in Cosmologies</w:t>
            </w:r>
          </w:p>
        </w:tc>
        <w:tc>
          <w:tcPr>
            <w:tcW w:w="1248" w:type="dxa"/>
          </w:tcPr>
          <w:p w14:paraId="56846D30" w14:textId="77777777" w:rsidR="00E12C51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7SI </w:t>
            </w:r>
          </w:p>
          <w:p w14:paraId="315DA3C1" w14:textId="77777777" w:rsidR="00E12C51" w:rsidRPr="00E5143B" w:rsidRDefault="00E12C51" w:rsidP="00E12C51">
            <w:pPr>
              <w:rPr>
                <w:rFonts w:ascii="Cambria" w:hAnsi="Cambria"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7060015F" w14:textId="77777777" w:rsidR="00E12C51" w:rsidRPr="00E5143B" w:rsidRDefault="00E12C51" w:rsidP="00E12C51">
            <w:pPr>
              <w:rPr>
                <w:rFonts w:ascii="Cambria" w:hAnsi="Cambria"/>
                <w:i/>
                <w:color w:val="C45911"/>
                <w:u w:val="single"/>
              </w:rPr>
            </w:pPr>
            <w:r w:rsidRPr="0089047E">
              <w:rPr>
                <w:rFonts w:ascii="Cambria" w:hAnsi="Cambria"/>
                <w:u w:val="single"/>
              </w:rPr>
              <w:t>Sociology</w:t>
            </w:r>
            <w:r w:rsidRPr="0089047E">
              <w:rPr>
                <w:rFonts w:ascii="Cambria" w:hAnsi="Cambria"/>
              </w:rPr>
              <w:t>: Major/minor credit</w:t>
            </w:r>
          </w:p>
        </w:tc>
        <w:tc>
          <w:tcPr>
            <w:tcW w:w="1635" w:type="dxa"/>
          </w:tcPr>
          <w:p w14:paraId="2E2186AF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E12C51" w:rsidRPr="00500A53" w14:paraId="53E8169B" w14:textId="77777777" w:rsidTr="0004288B">
        <w:tc>
          <w:tcPr>
            <w:tcW w:w="5100" w:type="dxa"/>
            <w:gridSpan w:val="3"/>
          </w:tcPr>
          <w:p w14:paraId="35612833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393: Tricksters &amp; Cosmopolitans</w:t>
            </w:r>
          </w:p>
        </w:tc>
        <w:tc>
          <w:tcPr>
            <w:tcW w:w="1248" w:type="dxa"/>
          </w:tcPr>
          <w:p w14:paraId="6B500A8F" w14:textId="77777777" w:rsidR="00E12C51" w:rsidRPr="00744CB1" w:rsidRDefault="00E12C51" w:rsidP="00E12C51">
            <w:pPr>
              <w:rPr>
                <w:rFonts w:ascii="Cambria" w:hAnsi="Cambria"/>
                <w:i/>
                <w:color w:val="C45911"/>
              </w:rPr>
            </w:pPr>
            <w:r w:rsidRPr="00500A53">
              <w:rPr>
                <w:rFonts w:ascii="Cambria" w:hAnsi="Cambria"/>
                <w:i/>
              </w:rPr>
              <w:t>7</w:t>
            </w:r>
            <w:r>
              <w:rPr>
                <w:rFonts w:ascii="Cambria" w:hAnsi="Cambria"/>
                <w:i/>
              </w:rPr>
              <w:t>A</w:t>
            </w:r>
            <w:r w:rsidRPr="00500A53">
              <w:rPr>
                <w:rFonts w:ascii="Cambria" w:hAnsi="Cambria"/>
                <w:i/>
              </w:rPr>
              <w:t>I</w:t>
            </w:r>
          </w:p>
        </w:tc>
        <w:tc>
          <w:tcPr>
            <w:tcW w:w="4957" w:type="dxa"/>
            <w:gridSpan w:val="3"/>
          </w:tcPr>
          <w:p w14:paraId="78B20E93" w14:textId="77777777" w:rsidR="00E12C51" w:rsidRPr="002B3738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English</w:t>
            </w:r>
          </w:p>
        </w:tc>
        <w:tc>
          <w:tcPr>
            <w:tcW w:w="1635" w:type="dxa"/>
          </w:tcPr>
          <w:p w14:paraId="61E61CB4" w14:textId="77777777" w:rsidR="00E12C51" w:rsidRPr="00500A53" w:rsidRDefault="00E12C51" w:rsidP="00E12C5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Magosaki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</w:tr>
      <w:tr w:rsidR="00E12C51" w:rsidRPr="00500A53" w14:paraId="7CAC74F3" w14:textId="77777777" w:rsidTr="0004288B">
        <w:tc>
          <w:tcPr>
            <w:tcW w:w="5100" w:type="dxa"/>
            <w:gridSpan w:val="3"/>
          </w:tcPr>
          <w:p w14:paraId="09B823C2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395H </w:t>
            </w:r>
            <w:r w:rsidRPr="00A05342">
              <w:rPr>
                <w:rFonts w:ascii="Cambria" w:eastAsia="MS Gothic" w:hAnsi="Cambria"/>
                <w:b/>
                <w:bCs/>
              </w:rPr>
              <w:t>Newton and the Scientific Revolution</w:t>
            </w:r>
          </w:p>
        </w:tc>
        <w:tc>
          <w:tcPr>
            <w:tcW w:w="1248" w:type="dxa"/>
          </w:tcPr>
          <w:p w14:paraId="78408F15" w14:textId="77777777" w:rsidR="00E12C51" w:rsidRPr="00106635" w:rsidRDefault="00E12C51" w:rsidP="00E12C51">
            <w:pPr>
              <w:rPr>
                <w:rFonts w:ascii="Cambria" w:hAnsi="Cambria"/>
                <w:b/>
                <w:i/>
                <w:color w:val="C45911"/>
              </w:rPr>
            </w:pPr>
            <w:r w:rsidRPr="00EC605A">
              <w:rPr>
                <w:rFonts w:ascii="Cambria" w:hAnsi="Cambria"/>
              </w:rPr>
              <w:t xml:space="preserve">7SI </w:t>
            </w:r>
            <w:r w:rsidRPr="00106635">
              <w:rPr>
                <w:rFonts w:ascii="Cambria" w:hAnsi="Cambria"/>
                <w:b/>
                <w:i/>
                <w:color w:val="C45911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5FBE0F04" w14:textId="77777777" w:rsidR="00E12C51" w:rsidRDefault="00E12C51" w:rsidP="00E12C51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u w:val="single"/>
              </w:rPr>
              <w:t>Philosophy</w:t>
            </w:r>
            <w:r w:rsidRPr="001A0234">
              <w:rPr>
                <w:rFonts w:ascii="Cambria" w:hAnsi="Cambria"/>
              </w:rPr>
              <w:t xml:space="preserve">: </w:t>
            </w:r>
          </w:p>
          <w:p w14:paraId="1952E5FF" w14:textId="77777777" w:rsidR="00E12C51" w:rsidRPr="001A0234" w:rsidRDefault="00E12C51" w:rsidP="00E12C51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Majors</w:t>
            </w:r>
            <w:r w:rsidRPr="001A0234">
              <w:rPr>
                <w:rFonts w:ascii="Cambria" w:hAnsi="Cambria"/>
              </w:rPr>
              <w:t xml:space="preserve"> allowed to count this under any one of the following categories: </w:t>
            </w:r>
          </w:p>
          <w:p w14:paraId="1C4E1D70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A0234">
              <w:rPr>
                <w:rFonts w:ascii="Cambria" w:hAnsi="Cambria"/>
              </w:rPr>
              <w:t xml:space="preserve">s a substitute for PHIL 311: Descartes to </w:t>
            </w:r>
            <w:proofErr w:type="spellStart"/>
            <w:r w:rsidRPr="001A0234">
              <w:rPr>
                <w:rFonts w:ascii="Cambria" w:hAnsi="Cambria"/>
              </w:rPr>
              <w:t>Kirkegaard</w:t>
            </w:r>
            <w:proofErr w:type="spellEnd"/>
            <w:r w:rsidRPr="001A0234">
              <w:rPr>
                <w:rFonts w:ascii="Cambria" w:hAnsi="Cambria"/>
              </w:rPr>
              <w:t xml:space="preserve">; </w:t>
            </w:r>
          </w:p>
          <w:p w14:paraId="7BCC1532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</w:t>
            </w:r>
            <w:r w:rsidRPr="001A0234">
              <w:rPr>
                <w:rFonts w:ascii="Cambria" w:hAnsi="Cambria"/>
              </w:rPr>
              <w:t>oward the Metaphysics/Epistemology Distribution Requirement; or</w:t>
            </w:r>
          </w:p>
          <w:p w14:paraId="5F561241" w14:textId="77777777" w:rsidR="00E12C51" w:rsidRPr="001A0234" w:rsidRDefault="00E12C51" w:rsidP="00E12C51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</w:t>
            </w:r>
            <w:r w:rsidRPr="001A0234">
              <w:rPr>
                <w:rFonts w:ascii="Cambria" w:hAnsi="Cambria"/>
              </w:rPr>
              <w:t xml:space="preserve"> an Elective</w:t>
            </w:r>
          </w:p>
          <w:p w14:paraId="04072175" w14:textId="77777777" w:rsidR="00E12C51" w:rsidRPr="00106635" w:rsidRDefault="00E12C51" w:rsidP="00E12C51">
            <w:pPr>
              <w:rPr>
                <w:rFonts w:ascii="Cambria" w:hAnsi="Cambria"/>
                <w:b/>
                <w:i/>
                <w:color w:val="C45911"/>
                <w:u w:val="single"/>
              </w:rPr>
            </w:pPr>
            <w:r w:rsidRPr="001A0234">
              <w:rPr>
                <w:rFonts w:ascii="Cambria" w:hAnsi="Cambria"/>
                <w:i/>
              </w:rPr>
              <w:t>Phil Minors</w:t>
            </w:r>
            <w:r w:rsidRPr="001A0234">
              <w:rPr>
                <w:rFonts w:ascii="Cambria" w:hAnsi="Cambria"/>
              </w:rPr>
              <w:t xml:space="preserve"> can use it to fulfill the history requirement or as an elective.</w:t>
            </w:r>
          </w:p>
        </w:tc>
        <w:tc>
          <w:tcPr>
            <w:tcW w:w="1635" w:type="dxa"/>
          </w:tcPr>
          <w:p w14:paraId="209B30D1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Panza</w:t>
            </w:r>
          </w:p>
        </w:tc>
      </w:tr>
      <w:tr w:rsidR="00E12C51" w:rsidRPr="00500A53" w14:paraId="2B60FE95" w14:textId="77777777" w:rsidTr="0004288B">
        <w:tc>
          <w:tcPr>
            <w:tcW w:w="5100" w:type="dxa"/>
            <w:gridSpan w:val="3"/>
          </w:tcPr>
          <w:p w14:paraId="7F0F82DD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396: The Politics of Waste</w:t>
            </w:r>
          </w:p>
        </w:tc>
        <w:tc>
          <w:tcPr>
            <w:tcW w:w="1248" w:type="dxa"/>
          </w:tcPr>
          <w:p w14:paraId="111C4A67" w14:textId="77777777" w:rsidR="00E12C51" w:rsidRPr="00744CB1" w:rsidRDefault="00E12C51" w:rsidP="00E12C51">
            <w:pPr>
              <w:rPr>
                <w:rFonts w:ascii="Cambria" w:hAnsi="Cambria"/>
                <w:i/>
                <w:color w:val="C45911"/>
              </w:rPr>
            </w:pPr>
            <w:r w:rsidRPr="000E18B5">
              <w:rPr>
                <w:rFonts w:ascii="Cambria" w:hAnsi="Cambria"/>
              </w:rPr>
              <w:t>7VI, 7GC, 7CC</w:t>
            </w:r>
          </w:p>
        </w:tc>
        <w:tc>
          <w:tcPr>
            <w:tcW w:w="4957" w:type="dxa"/>
            <w:gridSpan w:val="3"/>
          </w:tcPr>
          <w:p w14:paraId="055F1D79" w14:textId="77777777" w:rsidR="00E12C51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323E4C">
              <w:rPr>
                <w:rFonts w:ascii="Cambria" w:hAnsi="Cambria"/>
              </w:rPr>
              <w:t>: major/minor elective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  <w:p w14:paraId="2CFA6C72" w14:textId="77777777" w:rsidR="00E12C51" w:rsidRPr="00500A53" w:rsidRDefault="00E12C51" w:rsidP="00E12C51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1E1F21D1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Bay</w:t>
            </w:r>
          </w:p>
        </w:tc>
      </w:tr>
      <w:tr w:rsidR="00E12C51" w:rsidRPr="00500A53" w14:paraId="13847776" w14:textId="77777777" w:rsidTr="0004288B">
        <w:tc>
          <w:tcPr>
            <w:tcW w:w="5100" w:type="dxa"/>
            <w:gridSpan w:val="3"/>
          </w:tcPr>
          <w:p w14:paraId="29410597" w14:textId="7CAF03E5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406: Brain, Mind, and Film</w:t>
            </w:r>
          </w:p>
        </w:tc>
        <w:tc>
          <w:tcPr>
            <w:tcW w:w="1248" w:type="dxa"/>
          </w:tcPr>
          <w:p w14:paraId="61355ECD" w14:textId="77777777" w:rsidR="00E12C51" w:rsidRPr="00A469DA" w:rsidRDefault="00E12C51" w:rsidP="00E12C51">
            <w:pPr>
              <w:rPr>
                <w:rFonts w:ascii="Cambria" w:hAnsi="Cambria"/>
              </w:rPr>
            </w:pPr>
            <w:r w:rsidRPr="00A469DA">
              <w:rPr>
                <w:rFonts w:ascii="Cambria" w:hAnsi="Cambria"/>
              </w:rPr>
              <w:t xml:space="preserve">7SI </w:t>
            </w:r>
          </w:p>
          <w:p w14:paraId="5782CCFE" w14:textId="77777777" w:rsidR="00E12C51" w:rsidRDefault="00E12C51" w:rsidP="00E12C51">
            <w:pPr>
              <w:rPr>
                <w:rFonts w:ascii="Cambria" w:hAnsi="Cambria"/>
                <w:b/>
                <w:i/>
                <w:color w:val="C45911"/>
                <w:sz w:val="16"/>
              </w:rPr>
            </w:pPr>
          </w:p>
          <w:p w14:paraId="3E804061" w14:textId="77777777" w:rsidR="00E12C51" w:rsidRPr="000E18B5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5932B0DD" w14:textId="4FFF030A" w:rsidR="00E12C51" w:rsidRDefault="00E12C51" w:rsidP="00E12C51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Psychology: Contact Chair for elective substitution permission</w:t>
            </w:r>
          </w:p>
        </w:tc>
        <w:tc>
          <w:tcPr>
            <w:tcW w:w="1635" w:type="dxa"/>
          </w:tcPr>
          <w:p w14:paraId="08B7F025" w14:textId="05247D83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</w:t>
            </w:r>
          </w:p>
        </w:tc>
      </w:tr>
      <w:tr w:rsidR="00E12C51" w:rsidRPr="00500A53" w14:paraId="04616784" w14:textId="77777777" w:rsidTr="0004288B">
        <w:tc>
          <w:tcPr>
            <w:tcW w:w="5100" w:type="dxa"/>
            <w:gridSpan w:val="3"/>
          </w:tcPr>
          <w:p w14:paraId="431361B0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408:   Alternative Approaches to Political </w:t>
            </w:r>
          </w:p>
          <w:p w14:paraId="59976252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Understanding</w:t>
            </w:r>
          </w:p>
        </w:tc>
        <w:tc>
          <w:tcPr>
            <w:tcW w:w="1248" w:type="dxa"/>
          </w:tcPr>
          <w:p w14:paraId="1FA3C54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68D3CDF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POSC major</w:t>
            </w:r>
            <w:r w:rsidRPr="00500A53">
              <w:rPr>
                <w:rFonts w:ascii="Cambria" w:hAnsi="Cambria"/>
              </w:rPr>
              <w:t>:  elective (12 credit category)</w:t>
            </w:r>
            <w:r>
              <w:rPr>
                <w:rFonts w:ascii="Cambria" w:hAnsi="Cambria"/>
              </w:rPr>
              <w:t xml:space="preserve"> with approval from the Chair</w:t>
            </w:r>
          </w:p>
          <w:p w14:paraId="20917E2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POSC minor</w:t>
            </w:r>
            <w:r w:rsidRPr="00500A53">
              <w:rPr>
                <w:rFonts w:ascii="Cambria" w:hAnsi="Cambria"/>
              </w:rPr>
              <w:t>: can count as one of 4 courses from</w:t>
            </w:r>
          </w:p>
          <w:p w14:paraId="08A0AC6E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300-level POSC courses with approval from  the Chair</w:t>
            </w:r>
          </w:p>
        </w:tc>
        <w:tc>
          <w:tcPr>
            <w:tcW w:w="1635" w:type="dxa"/>
          </w:tcPr>
          <w:p w14:paraId="1703B5C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Babst</w:t>
            </w:r>
          </w:p>
        </w:tc>
      </w:tr>
      <w:tr w:rsidR="00E12C51" w:rsidRPr="00500A53" w14:paraId="18F6D442" w14:textId="77777777" w:rsidTr="0004288B">
        <w:tc>
          <w:tcPr>
            <w:tcW w:w="5100" w:type="dxa"/>
            <w:gridSpan w:val="3"/>
          </w:tcPr>
          <w:p w14:paraId="27CCECBA" w14:textId="77777777" w:rsidR="00E12C51" w:rsidRPr="00500A53" w:rsidRDefault="00E12C51" w:rsidP="00E12C51">
            <w:pPr>
              <w:ind w:left="810" w:hanging="81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HON 412: “Seas of Stories”: Postcolonial Literature  and Theory</w:t>
            </w:r>
          </w:p>
          <w:p w14:paraId="7BA250C4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Human Sciences)</w:t>
            </w:r>
          </w:p>
        </w:tc>
        <w:tc>
          <w:tcPr>
            <w:tcW w:w="1248" w:type="dxa"/>
          </w:tcPr>
          <w:p w14:paraId="1D016E0F" w14:textId="77777777" w:rsidR="00E12C51" w:rsidRPr="00500A53" w:rsidRDefault="00E12C51" w:rsidP="00E12C51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</w:rPr>
              <w:t xml:space="preserve">7AI, 7SI  </w:t>
            </w:r>
          </w:p>
        </w:tc>
        <w:tc>
          <w:tcPr>
            <w:tcW w:w="4957" w:type="dxa"/>
            <w:gridSpan w:val="3"/>
          </w:tcPr>
          <w:p w14:paraId="5AE7FCD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10DC3B5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6BDE6EDF" w14:textId="77777777" w:rsidR="00E12C51" w:rsidRPr="00500A53" w:rsidRDefault="00E12C51" w:rsidP="00E12C51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4F50462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55A09B7D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>:  Elective literature course</w:t>
            </w:r>
          </w:p>
        </w:tc>
        <w:tc>
          <w:tcPr>
            <w:tcW w:w="1635" w:type="dxa"/>
          </w:tcPr>
          <w:p w14:paraId="0D79E94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E12C51" w:rsidRPr="00500A53" w14:paraId="7DEB71DF" w14:textId="77777777" w:rsidTr="0004288B">
        <w:trPr>
          <w:trHeight w:val="331"/>
        </w:trPr>
        <w:tc>
          <w:tcPr>
            <w:tcW w:w="5100" w:type="dxa"/>
            <w:gridSpan w:val="3"/>
          </w:tcPr>
          <w:p w14:paraId="2FEEF8E7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416: Sex, Self, Society</w:t>
            </w:r>
          </w:p>
        </w:tc>
        <w:tc>
          <w:tcPr>
            <w:tcW w:w="1248" w:type="dxa"/>
          </w:tcPr>
          <w:p w14:paraId="7DCF8C9B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1E521C9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D9526D">
              <w:rPr>
                <w:rFonts w:ascii="Cambria" w:hAnsi="Cambria"/>
                <w:u w:val="single"/>
              </w:rPr>
              <w:t>Sociology</w:t>
            </w:r>
            <w:r w:rsidRPr="00500A53">
              <w:rPr>
                <w:rFonts w:ascii="Cambria" w:hAnsi="Cambria"/>
              </w:rPr>
              <w:t>:  Same as SOC 281</w:t>
            </w:r>
          </w:p>
        </w:tc>
        <w:tc>
          <w:tcPr>
            <w:tcW w:w="1635" w:type="dxa"/>
          </w:tcPr>
          <w:p w14:paraId="4F1F46C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E12C51" w:rsidRPr="00500A53" w14:paraId="5F64100E" w14:textId="77777777" w:rsidTr="0004288B">
        <w:trPr>
          <w:trHeight w:val="331"/>
        </w:trPr>
        <w:tc>
          <w:tcPr>
            <w:tcW w:w="5100" w:type="dxa"/>
            <w:gridSpan w:val="3"/>
          </w:tcPr>
          <w:p w14:paraId="4C7C6495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418: Critical Pedagogy: Teaching to Transgress</w:t>
            </w:r>
          </w:p>
        </w:tc>
        <w:tc>
          <w:tcPr>
            <w:tcW w:w="1248" w:type="dxa"/>
          </w:tcPr>
          <w:p w14:paraId="5B2B899C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SI, VI, CC</w:t>
            </w:r>
          </w:p>
        </w:tc>
        <w:tc>
          <w:tcPr>
            <w:tcW w:w="4957" w:type="dxa"/>
            <w:gridSpan w:val="3"/>
          </w:tcPr>
          <w:p w14:paraId="304B0B93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2B3738">
              <w:rPr>
                <w:rFonts w:ascii="Cambria" w:hAnsi="Cambria"/>
                <w:color w:val="000000"/>
                <w:u w:val="single"/>
              </w:rPr>
              <w:t>CES</w:t>
            </w:r>
            <w:r w:rsidRPr="00500A53">
              <w:rPr>
                <w:rFonts w:ascii="Cambria" w:hAnsi="Cambria"/>
                <w:color w:val="000000"/>
              </w:rPr>
              <w:t xml:space="preserve"> - </w:t>
            </w:r>
            <w:r w:rsidRPr="00500A53">
              <w:rPr>
                <w:rFonts w:ascii="Cambria" w:hAnsi="Cambria"/>
              </w:rPr>
              <w:t xml:space="preserve">Substituting for a </w:t>
            </w:r>
            <w:r w:rsidRPr="00500A53">
              <w:rPr>
                <w:rFonts w:ascii="Cambria" w:hAnsi="Cambria"/>
                <w:u w:val="single"/>
              </w:rPr>
              <w:t>major</w:t>
            </w:r>
            <w:r w:rsidRPr="00500A53">
              <w:rPr>
                <w:rFonts w:ascii="Cambria" w:hAnsi="Cambria"/>
              </w:rPr>
              <w:t xml:space="preserve"> requirement it is a case-by-case basis and needs Roxanne Miller’s approval. If used for a </w:t>
            </w:r>
            <w:r w:rsidRPr="00500A53">
              <w:rPr>
                <w:rFonts w:ascii="Cambria" w:hAnsi="Cambria"/>
                <w:u w:val="single"/>
              </w:rPr>
              <w:t>minor</w:t>
            </w:r>
            <w:r w:rsidRPr="00500A53">
              <w:rPr>
                <w:rFonts w:ascii="Cambria" w:hAnsi="Cambria"/>
              </w:rPr>
              <w:t xml:space="preserve"> requirement, it can be in place of any 300 or 400 level class EXCEPT 301. 301 contains a program assessment for the minor, and can't be substituted.</w:t>
            </w:r>
          </w:p>
          <w:p w14:paraId="4A07E171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</w:p>
          <w:p w14:paraId="2B607A21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2B3738">
              <w:rPr>
                <w:rFonts w:ascii="Cambria" w:hAnsi="Cambria"/>
                <w:u w:val="single"/>
              </w:rPr>
              <w:t>English BA</w:t>
            </w:r>
            <w:r w:rsidRPr="00500A53">
              <w:rPr>
                <w:rFonts w:ascii="Cambria" w:hAnsi="Cambria"/>
              </w:rPr>
              <w:t xml:space="preserve"> (Literature Area of Study) - "diversity elective" or an "additional elective" </w:t>
            </w:r>
          </w:p>
        </w:tc>
        <w:tc>
          <w:tcPr>
            <w:tcW w:w="1635" w:type="dxa"/>
          </w:tcPr>
          <w:p w14:paraId="2F3A01CE" w14:textId="77777777" w:rsidR="00E12C51" w:rsidRPr="00500A53" w:rsidRDefault="00E12C51" w:rsidP="00E12C51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McLaren</w:t>
            </w:r>
          </w:p>
        </w:tc>
      </w:tr>
      <w:tr w:rsidR="00E12C51" w:rsidRPr="00500A53" w14:paraId="1F8F782F" w14:textId="77777777" w:rsidTr="0004288B">
        <w:trPr>
          <w:trHeight w:val="331"/>
        </w:trPr>
        <w:tc>
          <w:tcPr>
            <w:tcW w:w="5100" w:type="dxa"/>
            <w:gridSpan w:val="3"/>
          </w:tcPr>
          <w:p w14:paraId="1CC8C939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424: </w:t>
            </w:r>
            <w:r w:rsidRPr="00606436">
              <w:rPr>
                <w:rFonts w:ascii="Cambria" w:eastAsia="MS Gothic" w:hAnsi="Cambria"/>
                <w:b/>
                <w:bCs/>
              </w:rPr>
              <w:t>Magic, the Occult and Art in the Early Modern Period</w:t>
            </w:r>
          </w:p>
        </w:tc>
        <w:tc>
          <w:tcPr>
            <w:tcW w:w="1248" w:type="dxa"/>
          </w:tcPr>
          <w:p w14:paraId="5DDC44E8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</w:tc>
        <w:tc>
          <w:tcPr>
            <w:tcW w:w="4957" w:type="dxa"/>
            <w:gridSpan w:val="3"/>
          </w:tcPr>
          <w:p w14:paraId="664C50C5" w14:textId="77777777" w:rsidR="00E12C51" w:rsidRPr="00D9526D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Art History</w:t>
            </w:r>
            <w:r w:rsidRPr="00606436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–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  <w:r w:rsidRPr="00195124">
              <w:rPr>
                <w:rFonts w:ascii="Cambria" w:hAnsi="Cambria"/>
                <w:color w:val="000000"/>
              </w:rPr>
              <w:t>Early Modern art History</w:t>
            </w:r>
          </w:p>
        </w:tc>
        <w:tc>
          <w:tcPr>
            <w:tcW w:w="1635" w:type="dxa"/>
          </w:tcPr>
          <w:p w14:paraId="18C38344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Leopardi</w:t>
            </w:r>
          </w:p>
        </w:tc>
      </w:tr>
      <w:tr w:rsidR="00E12C51" w:rsidRPr="00500A53" w14:paraId="72457541" w14:textId="77777777" w:rsidTr="0004288B">
        <w:trPr>
          <w:trHeight w:val="331"/>
        </w:trPr>
        <w:tc>
          <w:tcPr>
            <w:tcW w:w="5100" w:type="dxa"/>
            <w:gridSpan w:val="3"/>
          </w:tcPr>
          <w:p w14:paraId="5E026A8E" w14:textId="77777777" w:rsidR="00E12C51" w:rsidRPr="00500A53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432: Queer Theory</w:t>
            </w:r>
          </w:p>
        </w:tc>
        <w:tc>
          <w:tcPr>
            <w:tcW w:w="1248" w:type="dxa"/>
          </w:tcPr>
          <w:p w14:paraId="1DBEAE5E" w14:textId="77777777" w:rsidR="00E12C51" w:rsidRPr="00500A53" w:rsidRDefault="00E12C51" w:rsidP="00E12C51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7AI, 7VI</w:t>
            </w:r>
          </w:p>
          <w:p w14:paraId="37340B64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2A5BA7E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9221BC">
              <w:rPr>
                <w:color w:val="000000"/>
                <w:sz w:val="24"/>
                <w:szCs w:val="24"/>
                <w:u w:val="single"/>
              </w:rPr>
              <w:t>LGBTQ Studies</w:t>
            </w:r>
            <w:r>
              <w:rPr>
                <w:rFonts w:ascii="Cambria" w:hAnsi="Cambria"/>
                <w:color w:val="000000"/>
              </w:rPr>
              <w:t xml:space="preserve">: </w:t>
            </w:r>
            <w:r w:rsidRPr="00500A53">
              <w:rPr>
                <w:rFonts w:ascii="Cambria" w:hAnsi="Cambria"/>
                <w:color w:val="000000"/>
              </w:rPr>
              <w:t>This class can substitute for almost any class for the minor that's 200 through 400 level on a case-by-case basis with approval from Kevin O’Brien. The only two classes that this cannot substitute for are HUM 205 and PSY344</w:t>
            </w:r>
          </w:p>
          <w:p w14:paraId="0AF05256" w14:textId="77777777" w:rsidR="00E12C51" w:rsidRPr="00500A53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635" w:type="dxa"/>
          </w:tcPr>
          <w:p w14:paraId="4093698F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E12C51" w:rsidRPr="00500A53" w14:paraId="1806C100" w14:textId="77777777" w:rsidTr="0004288B">
        <w:trPr>
          <w:trHeight w:val="331"/>
        </w:trPr>
        <w:tc>
          <w:tcPr>
            <w:tcW w:w="5100" w:type="dxa"/>
            <w:gridSpan w:val="3"/>
          </w:tcPr>
          <w:p w14:paraId="6DB02470" w14:textId="77777777" w:rsidR="00E12C51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447: The “Real” Westeros: Game of Thrones and Northern Ireland</w:t>
            </w:r>
          </w:p>
          <w:p w14:paraId="1972D733" w14:textId="77777777" w:rsidR="00E12C51" w:rsidRPr="006B516E" w:rsidRDefault="00E12C51" w:rsidP="00E12C51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65B67267" w14:textId="77777777" w:rsidR="00E12C51" w:rsidRPr="00C44CEA" w:rsidRDefault="00E12C51" w:rsidP="00E12C51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 xml:space="preserve">7AI, </w:t>
            </w:r>
            <w:r>
              <w:rPr>
                <w:rFonts w:ascii="Cambria" w:hAnsi="Cambria"/>
              </w:rPr>
              <w:t xml:space="preserve">7SI, </w:t>
            </w:r>
            <w:r w:rsidRPr="00C44CE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234FC012" w14:textId="77777777" w:rsidR="00E12C51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English</w:t>
            </w:r>
            <w:r w:rsidRPr="000D1955">
              <w:rPr>
                <w:rFonts w:ascii="Cambria" w:hAnsi="Cambria"/>
                <w:color w:val="000000"/>
              </w:rPr>
              <w:t xml:space="preserve">: </w:t>
            </w:r>
            <w:r w:rsidRPr="000D1955">
              <w:rPr>
                <w:rFonts w:ascii="Cambria" w:eastAsia="Times New Roman" w:hAnsi="Cambria"/>
              </w:rPr>
              <w:t xml:space="preserve">can count toward the English minor, and toward the BA in English as additional electives. It can also count as a literature/rhetoric upper division course </w:t>
            </w:r>
            <w:r>
              <w:rPr>
                <w:rFonts w:ascii="Cambria" w:eastAsia="Times New Roman" w:hAnsi="Cambria"/>
              </w:rPr>
              <w:t>for the BFA in Creative Writing</w:t>
            </w:r>
          </w:p>
        </w:tc>
        <w:tc>
          <w:tcPr>
            <w:tcW w:w="1635" w:type="dxa"/>
          </w:tcPr>
          <w:p w14:paraId="45884689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E12C51" w:rsidRPr="00500A53" w14:paraId="099FA134" w14:textId="77777777" w:rsidTr="0004288B">
        <w:trPr>
          <w:trHeight w:val="331"/>
        </w:trPr>
        <w:tc>
          <w:tcPr>
            <w:tcW w:w="5100" w:type="dxa"/>
            <w:gridSpan w:val="3"/>
          </w:tcPr>
          <w:p w14:paraId="5626DE90" w14:textId="77777777" w:rsidR="00E12C51" w:rsidRDefault="00E12C51" w:rsidP="00E12C51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455: </w:t>
            </w:r>
            <w:r w:rsidRPr="00B9679F">
              <w:rPr>
                <w:rFonts w:ascii="Cambria" w:eastAsia="MS Gothic" w:hAnsi="Cambria"/>
                <w:b/>
                <w:bCs/>
              </w:rPr>
              <w:t>Interpreting the Past: An Experience of Rome</w:t>
            </w:r>
          </w:p>
          <w:p w14:paraId="2C3511AE" w14:textId="77777777" w:rsidR="00E12C51" w:rsidRPr="006B516E" w:rsidRDefault="00E12C51" w:rsidP="00E12C51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0AF4121C" w14:textId="77777777" w:rsidR="00E12C51" w:rsidRPr="00A2739A" w:rsidRDefault="00E12C51" w:rsidP="00E12C51">
            <w:pPr>
              <w:rPr>
                <w:rFonts w:ascii="Cambria" w:hAnsi="Cambria"/>
              </w:rPr>
            </w:pPr>
            <w:r w:rsidRPr="00A2739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5067841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E43C1AC" w14:textId="77777777" w:rsidR="00E12C51" w:rsidRPr="00D27BDA" w:rsidRDefault="00E12C51" w:rsidP="00E12C51">
            <w:pPr>
              <w:pStyle w:val="ListParagraph"/>
              <w:ind w:left="0"/>
              <w:contextualSpacing w:val="0"/>
              <w:rPr>
                <w:rFonts w:ascii="Cambria" w:hAnsi="Cambria"/>
                <w:b/>
                <w:color w:val="C45911"/>
                <w:u w:val="single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7869B05C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E12C51" w:rsidRPr="00500A53" w14:paraId="31B3FD80" w14:textId="77777777" w:rsidTr="0004288B">
        <w:tc>
          <w:tcPr>
            <w:tcW w:w="5100" w:type="dxa"/>
            <w:gridSpan w:val="3"/>
            <w:shd w:val="clear" w:color="auto" w:fill="E6EED5"/>
          </w:tcPr>
          <w:p w14:paraId="4BF7EB08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SENIOR CAPSTONE</w:t>
            </w:r>
          </w:p>
        </w:tc>
        <w:tc>
          <w:tcPr>
            <w:tcW w:w="1248" w:type="dxa"/>
            <w:shd w:val="clear" w:color="auto" w:fill="E6EED5"/>
          </w:tcPr>
          <w:p w14:paraId="01007304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09492385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55E4483C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28734BC2" w14:textId="77777777" w:rsidTr="0004288B">
        <w:tc>
          <w:tcPr>
            <w:tcW w:w="5100" w:type="dxa"/>
            <w:gridSpan w:val="3"/>
          </w:tcPr>
          <w:p w14:paraId="6110F59C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498: Capstone Senior Seminar</w:t>
            </w:r>
          </w:p>
        </w:tc>
        <w:tc>
          <w:tcPr>
            <w:tcW w:w="1248" w:type="dxa"/>
          </w:tcPr>
          <w:p w14:paraId="62AB40E7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</w:t>
            </w:r>
          </w:p>
        </w:tc>
        <w:tc>
          <w:tcPr>
            <w:tcW w:w="4957" w:type="dxa"/>
            <w:gridSpan w:val="3"/>
          </w:tcPr>
          <w:p w14:paraId="5EE5D8F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</w:tcPr>
          <w:p w14:paraId="32C0C5DC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5D9D5B41" w14:textId="77777777" w:rsidTr="0004288B">
        <w:tc>
          <w:tcPr>
            <w:tcW w:w="5100" w:type="dxa"/>
            <w:gridSpan w:val="3"/>
            <w:shd w:val="clear" w:color="auto" w:fill="E6EED5"/>
          </w:tcPr>
          <w:p w14:paraId="6A2E2C36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OTHER HON COURSES – GENERAL</w:t>
            </w:r>
          </w:p>
        </w:tc>
        <w:tc>
          <w:tcPr>
            <w:tcW w:w="1248" w:type="dxa"/>
            <w:shd w:val="clear" w:color="auto" w:fill="E6EED5"/>
          </w:tcPr>
          <w:p w14:paraId="0863128D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5BCB5328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22421E9E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357D6E56" w14:textId="77777777" w:rsidTr="0004288B">
        <w:tc>
          <w:tcPr>
            <w:tcW w:w="5100" w:type="dxa"/>
            <w:gridSpan w:val="3"/>
          </w:tcPr>
          <w:p w14:paraId="78C2ADDE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230:  Honors Forum</w:t>
            </w:r>
          </w:p>
          <w:p w14:paraId="5F951502" w14:textId="77777777" w:rsidR="00E12C51" w:rsidRPr="00BE315D" w:rsidRDefault="00E12C51" w:rsidP="00E12C51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BE315D">
              <w:rPr>
                <w:rFonts w:ascii="Cambria" w:eastAsia="MS Gothic" w:hAnsi="Cambria"/>
                <w:bCs/>
                <w:i/>
              </w:rPr>
              <w:t xml:space="preserve">(ends </w:t>
            </w:r>
            <w:r>
              <w:rPr>
                <w:rFonts w:ascii="Cambria" w:eastAsia="MS Gothic" w:hAnsi="Cambria"/>
                <w:bCs/>
                <w:i/>
              </w:rPr>
              <w:t xml:space="preserve">after </w:t>
            </w:r>
            <w:r w:rsidRPr="00BE315D">
              <w:rPr>
                <w:rFonts w:ascii="Cambria" w:eastAsia="MS Gothic" w:hAnsi="Cambria"/>
                <w:bCs/>
                <w:i/>
              </w:rPr>
              <w:t>Spring 2018)</w:t>
            </w:r>
          </w:p>
        </w:tc>
        <w:tc>
          <w:tcPr>
            <w:tcW w:w="1248" w:type="dxa"/>
          </w:tcPr>
          <w:p w14:paraId="7553D53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or HON credit</w:t>
            </w:r>
          </w:p>
        </w:tc>
        <w:tc>
          <w:tcPr>
            <w:tcW w:w="4957" w:type="dxa"/>
            <w:gridSpan w:val="3"/>
          </w:tcPr>
          <w:p w14:paraId="2C26FFD0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Required for incoming and transfer  students during first year at Chapman; open to all Honors students; can repeat  for credit</w:t>
            </w:r>
          </w:p>
        </w:tc>
        <w:tc>
          <w:tcPr>
            <w:tcW w:w="1635" w:type="dxa"/>
          </w:tcPr>
          <w:p w14:paraId="6F3092D2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E12C51" w:rsidRPr="00500A53" w14:paraId="3CD62CB5" w14:textId="77777777" w:rsidTr="0004288B">
        <w:tc>
          <w:tcPr>
            <w:tcW w:w="5100" w:type="dxa"/>
            <w:gridSpan w:val="3"/>
          </w:tcPr>
          <w:p w14:paraId="27FEB063" w14:textId="77777777" w:rsidR="00E12C51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</w:t>
            </w:r>
            <w:r w:rsidRPr="00500A53">
              <w:rPr>
                <w:rFonts w:ascii="Cambria" w:eastAsia="MS Gothic" w:hAnsi="Cambria"/>
                <w:b/>
                <w:bCs/>
              </w:rPr>
              <w:t>0:  Honors Forum</w:t>
            </w:r>
          </w:p>
          <w:p w14:paraId="70C182F4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BE315D">
              <w:rPr>
                <w:rFonts w:ascii="Cambria" w:eastAsia="MS Gothic" w:hAnsi="Cambria"/>
                <w:bCs/>
                <w:i/>
              </w:rPr>
              <w:t>(</w:t>
            </w:r>
            <w:r>
              <w:rPr>
                <w:rFonts w:ascii="Cambria" w:eastAsia="MS Gothic" w:hAnsi="Cambria"/>
                <w:bCs/>
                <w:i/>
              </w:rPr>
              <w:t>begins Fall</w:t>
            </w:r>
            <w:r w:rsidRPr="00BE315D">
              <w:rPr>
                <w:rFonts w:ascii="Cambria" w:eastAsia="MS Gothic" w:hAnsi="Cambria"/>
                <w:bCs/>
                <w:i/>
              </w:rPr>
              <w:t xml:space="preserve"> 2018)</w:t>
            </w:r>
          </w:p>
        </w:tc>
        <w:tc>
          <w:tcPr>
            <w:tcW w:w="1248" w:type="dxa"/>
          </w:tcPr>
          <w:p w14:paraId="4AC9C54C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7CC</w:t>
            </w:r>
          </w:p>
        </w:tc>
        <w:tc>
          <w:tcPr>
            <w:tcW w:w="4957" w:type="dxa"/>
            <w:gridSpan w:val="3"/>
          </w:tcPr>
          <w:p w14:paraId="39A2DBC9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Required for incoming and transfer  students during first year at Chapman; open to all Honors students; can repeat  for credit</w:t>
            </w:r>
          </w:p>
        </w:tc>
        <w:tc>
          <w:tcPr>
            <w:tcW w:w="1635" w:type="dxa"/>
          </w:tcPr>
          <w:p w14:paraId="37D68C6E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E12C51" w:rsidRPr="00500A53" w14:paraId="42D76ED2" w14:textId="77777777" w:rsidTr="0004288B">
        <w:tc>
          <w:tcPr>
            <w:tcW w:w="5100" w:type="dxa"/>
            <w:gridSpan w:val="3"/>
          </w:tcPr>
          <w:p w14:paraId="7F7DDFEF" w14:textId="77777777" w:rsidR="00E12C51" w:rsidRPr="00500A53" w:rsidRDefault="00E12C51" w:rsidP="00E12C51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  Experimental</w:t>
            </w:r>
          </w:p>
        </w:tc>
        <w:tc>
          <w:tcPr>
            <w:tcW w:w="1248" w:type="dxa"/>
          </w:tcPr>
          <w:p w14:paraId="1B04DF45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 – unless specified</w:t>
            </w:r>
          </w:p>
          <w:p w14:paraId="24F60EE5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0EA61CD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HON credit  </w:t>
            </w:r>
          </w:p>
          <w:p w14:paraId="15AD400C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  <w:i/>
              </w:rPr>
              <w:t>(consult HON office for possible category or GE)</w:t>
            </w:r>
          </w:p>
        </w:tc>
        <w:tc>
          <w:tcPr>
            <w:tcW w:w="1635" w:type="dxa"/>
          </w:tcPr>
          <w:p w14:paraId="327EBAF7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3D8E0BF6" w14:textId="77777777" w:rsidTr="0004288B">
        <w:tc>
          <w:tcPr>
            <w:tcW w:w="5100" w:type="dxa"/>
            <w:gridSpan w:val="3"/>
          </w:tcPr>
          <w:p w14:paraId="5DC34701" w14:textId="77777777" w:rsidR="00E12C51" w:rsidRPr="00500A53" w:rsidRDefault="00E12C51" w:rsidP="00E12C51">
            <w:pPr>
              <w:ind w:left="1350" w:hanging="9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HON-329-04 Serving to Learn: Learning to Serve (will be HON-255)</w:t>
            </w:r>
          </w:p>
        </w:tc>
        <w:tc>
          <w:tcPr>
            <w:tcW w:w="1248" w:type="dxa"/>
          </w:tcPr>
          <w:p w14:paraId="2787CD9A" w14:textId="77777777" w:rsidR="00E12C51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GE </w:t>
            </w:r>
          </w:p>
          <w:p w14:paraId="1FE7576D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Credit</w:t>
            </w:r>
          </w:p>
        </w:tc>
        <w:tc>
          <w:tcPr>
            <w:tcW w:w="4957" w:type="dxa"/>
            <w:gridSpan w:val="3"/>
          </w:tcPr>
          <w:p w14:paraId="0911B935" w14:textId="77777777" w:rsidR="00E12C51" w:rsidRPr="00500A53" w:rsidRDefault="00E12C51" w:rsidP="00E12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Honors credit only </w:t>
            </w:r>
          </w:p>
        </w:tc>
        <w:tc>
          <w:tcPr>
            <w:tcW w:w="1635" w:type="dxa"/>
          </w:tcPr>
          <w:p w14:paraId="07FADA1C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32831F5D" w14:textId="77777777" w:rsidTr="0004288B">
        <w:tc>
          <w:tcPr>
            <w:tcW w:w="5100" w:type="dxa"/>
            <w:gridSpan w:val="3"/>
          </w:tcPr>
          <w:p w14:paraId="0D6DA128" w14:textId="77777777" w:rsidR="00E12C51" w:rsidRPr="00500A53" w:rsidRDefault="00E12C51" w:rsidP="00E12C51">
            <w:pPr>
              <w:ind w:left="1350" w:hanging="9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399/499:   Individual Study </w:t>
            </w:r>
          </w:p>
          <w:p w14:paraId="41CC2544" w14:textId="77777777" w:rsidR="00E12C51" w:rsidRPr="00500A53" w:rsidRDefault="00E12C51" w:rsidP="00E12C51">
            <w:pPr>
              <w:ind w:left="1350" w:hanging="990"/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</w:t>
            </w:r>
            <w:r w:rsidRPr="00500A53">
              <w:rPr>
                <w:rFonts w:ascii="Cambria" w:eastAsia="MS Gothic" w:hAnsi="Cambria"/>
                <w:bCs/>
              </w:rPr>
              <w:t>(with department approval)</w:t>
            </w:r>
          </w:p>
        </w:tc>
        <w:tc>
          <w:tcPr>
            <w:tcW w:w="1248" w:type="dxa"/>
          </w:tcPr>
          <w:p w14:paraId="4FBE8236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</w:t>
            </w:r>
          </w:p>
        </w:tc>
        <w:tc>
          <w:tcPr>
            <w:tcW w:w="4957" w:type="dxa"/>
            <w:gridSpan w:val="3"/>
          </w:tcPr>
          <w:p w14:paraId="5A9629A8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</w:tcPr>
          <w:p w14:paraId="4DC8FC47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7BF923D0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6B56F804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STUDY ABROAD – full semester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275AB5E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73BD6A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HON credit </w:t>
            </w:r>
            <w:r w:rsidRPr="00500A53">
              <w:rPr>
                <w:rFonts w:ascii="Cambria" w:hAnsi="Cambria"/>
                <w:i/>
              </w:rPr>
              <w:t xml:space="preserve"> (one course taken while studying abroad for a full semester can count as an HON elective)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4DA632D6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4AFFC3E9" w14:textId="77777777" w:rsidTr="0004288B">
        <w:tc>
          <w:tcPr>
            <w:tcW w:w="5100" w:type="dxa"/>
            <w:gridSpan w:val="3"/>
            <w:shd w:val="clear" w:color="auto" w:fill="auto"/>
          </w:tcPr>
          <w:p w14:paraId="1FDFEE3B" w14:textId="77777777" w:rsidR="00E12C51" w:rsidRPr="00500A53" w:rsidRDefault="00E12C51" w:rsidP="00E12C51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PRECEPTORIALS  *</w:t>
            </w:r>
          </w:p>
        </w:tc>
        <w:tc>
          <w:tcPr>
            <w:tcW w:w="1248" w:type="dxa"/>
            <w:shd w:val="clear" w:color="auto" w:fill="auto"/>
          </w:tcPr>
          <w:p w14:paraId="6CC31716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auto"/>
          </w:tcPr>
          <w:p w14:paraId="1359960A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  <w:shd w:val="clear" w:color="auto" w:fill="auto"/>
          </w:tcPr>
          <w:p w14:paraId="6EDDB899" w14:textId="77777777" w:rsidR="00E12C51" w:rsidRPr="00500A53" w:rsidRDefault="00E12C51" w:rsidP="00E12C51">
            <w:pPr>
              <w:rPr>
                <w:rFonts w:ascii="Cambria" w:hAnsi="Cambria"/>
              </w:rPr>
            </w:pPr>
          </w:p>
        </w:tc>
      </w:tr>
      <w:tr w:rsidR="00E12C51" w:rsidRPr="00500A53" w14:paraId="46C8A52A" w14:textId="77777777" w:rsidTr="0004288B">
        <w:tc>
          <w:tcPr>
            <w:tcW w:w="12940" w:type="dxa"/>
            <w:gridSpan w:val="8"/>
          </w:tcPr>
          <w:p w14:paraId="510BA513" w14:textId="77777777" w:rsidR="00E12C51" w:rsidRPr="00500A53" w:rsidRDefault="00E12C51" w:rsidP="00E12C51">
            <w:pPr>
              <w:rPr>
                <w:rFonts w:ascii="Cambria" w:hAnsi="Cambria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*all other preceptorials count as  an HON elective</w:t>
            </w:r>
          </w:p>
        </w:tc>
      </w:tr>
    </w:tbl>
    <w:p w14:paraId="1A751F3E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1A3C3EFB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1448D22B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48B36AD3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26160B21" w14:textId="77777777" w:rsidR="00762A1E" w:rsidRPr="00500A53" w:rsidRDefault="00762A1E" w:rsidP="00762A1E">
      <w:pPr>
        <w:rPr>
          <w:rFonts w:ascii="Cambria" w:hAnsi="Cambria"/>
          <w:color w:val="7F7F7F"/>
        </w:rPr>
      </w:pPr>
      <w:r w:rsidRPr="00500A53">
        <w:rPr>
          <w:rFonts w:ascii="Cambria" w:hAnsi="Cambria"/>
          <w:color w:val="7F7F7F"/>
        </w:rPr>
        <w:t xml:space="preserve">FILE:  Courses; Curriculum-GE; courses – GE, major, minor credit </w:t>
      </w:r>
    </w:p>
    <w:p w14:paraId="4E0173D4" w14:textId="77777777" w:rsidR="00375B04" w:rsidRDefault="00375B04"/>
    <w:sectPr w:rsidR="00375B04" w:rsidSect="006E7FC6">
      <w:pgSz w:w="15840" w:h="12240" w:orient="landscape"/>
      <w:pgMar w:top="86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925"/>
    <w:multiLevelType w:val="hybridMultilevel"/>
    <w:tmpl w:val="A92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8BC"/>
    <w:multiLevelType w:val="hybridMultilevel"/>
    <w:tmpl w:val="D89A4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AD3"/>
    <w:multiLevelType w:val="hybridMultilevel"/>
    <w:tmpl w:val="A86A77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F029F"/>
    <w:multiLevelType w:val="hybridMultilevel"/>
    <w:tmpl w:val="947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55C2"/>
    <w:multiLevelType w:val="hybridMultilevel"/>
    <w:tmpl w:val="67C4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B18DB"/>
    <w:multiLevelType w:val="hybridMultilevel"/>
    <w:tmpl w:val="5E7AEC20"/>
    <w:lvl w:ilvl="0" w:tplc="C8B68A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5A45"/>
    <w:multiLevelType w:val="hybridMultilevel"/>
    <w:tmpl w:val="63D8CBE4"/>
    <w:lvl w:ilvl="0" w:tplc="87926E50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5C2"/>
    <w:multiLevelType w:val="hybridMultilevel"/>
    <w:tmpl w:val="E676FB22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AA413AA"/>
    <w:multiLevelType w:val="hybridMultilevel"/>
    <w:tmpl w:val="306E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6298B"/>
    <w:multiLevelType w:val="hybridMultilevel"/>
    <w:tmpl w:val="911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1611C"/>
    <w:multiLevelType w:val="hybridMultilevel"/>
    <w:tmpl w:val="2FD0B6A6"/>
    <w:lvl w:ilvl="0" w:tplc="4DFE64EC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9D0"/>
    <w:multiLevelType w:val="hybridMultilevel"/>
    <w:tmpl w:val="92E0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E"/>
    <w:rsid w:val="0004288B"/>
    <w:rsid w:val="00261E85"/>
    <w:rsid w:val="002707C8"/>
    <w:rsid w:val="00270C17"/>
    <w:rsid w:val="00375B04"/>
    <w:rsid w:val="00403480"/>
    <w:rsid w:val="0044203B"/>
    <w:rsid w:val="00456AF7"/>
    <w:rsid w:val="00620177"/>
    <w:rsid w:val="006E7FC6"/>
    <w:rsid w:val="00762A1E"/>
    <w:rsid w:val="007D7AB3"/>
    <w:rsid w:val="00872D42"/>
    <w:rsid w:val="00A27308"/>
    <w:rsid w:val="00C30026"/>
    <w:rsid w:val="00C4071D"/>
    <w:rsid w:val="00CD229B"/>
    <w:rsid w:val="00E12C51"/>
    <w:rsid w:val="00E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09A0"/>
  <w15:chartTrackingRefBased/>
  <w15:docId w15:val="{CD678DA1-660E-4F55-A146-63C3B2E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1E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62A1E"/>
    <w:rPr>
      <w:rFonts w:ascii="Cambria" w:eastAsia="Times New Roman" w:hAnsi="Cambria" w:cs="Times New Roman"/>
      <w:b/>
      <w:bCs/>
      <w:sz w:val="26"/>
      <w:szCs w:val="26"/>
      <w:lang w:val="x-none" w:eastAsia="x-none" w:bidi="en-US"/>
    </w:rPr>
  </w:style>
  <w:style w:type="table" w:styleId="TableGrid">
    <w:name w:val="Table Grid"/>
    <w:basedOn w:val="TableNormal"/>
    <w:uiPriority w:val="99"/>
    <w:rsid w:val="0076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99"/>
    <w:rsid w:val="0076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DengXian" w:eastAsia="MS Gothic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DengXian" w:eastAsia="MS Gothic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MS Gothic" w:hAnsi="DengXian" w:cs="Times New Roman"/>
        <w:b/>
        <w:bCs/>
      </w:rPr>
    </w:tblStylePr>
    <w:tblStylePr w:type="lastCol">
      <w:rPr>
        <w:rFonts w:ascii="DengXian" w:eastAsia="MS Gothic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762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A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Ashley</dc:creator>
  <cp:keywords/>
  <dc:description/>
  <cp:lastModifiedBy>Cosgrove, Ashley</cp:lastModifiedBy>
  <cp:revision>2</cp:revision>
  <dcterms:created xsi:type="dcterms:W3CDTF">2022-05-12T17:57:00Z</dcterms:created>
  <dcterms:modified xsi:type="dcterms:W3CDTF">2022-05-12T17:57:00Z</dcterms:modified>
</cp:coreProperties>
</file>